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31" w:rsidRDefault="009B3F5D" w:rsidP="00CC1780">
      <w:pPr>
        <w:jc w:val="both"/>
      </w:pPr>
      <w:r>
        <w:t>La morte di un popolo e di una lingua in un nuovo romanzo in esperanto.</w:t>
      </w:r>
    </w:p>
    <w:p w:rsidR="009B3F5D" w:rsidRDefault="009B3F5D" w:rsidP="00CC1780">
      <w:pPr>
        <w:jc w:val="both"/>
      </w:pPr>
    </w:p>
    <w:p w:rsidR="009B3F5D" w:rsidRDefault="009B3F5D" w:rsidP="00CC1780">
      <w:pPr>
        <w:jc w:val="both"/>
      </w:pPr>
      <w:r>
        <w:t>Ogni giorno si estingue un popolo e con lui la sua ling</w:t>
      </w:r>
      <w:r w:rsidR="00262F30">
        <w:t>u</w:t>
      </w:r>
      <w:r>
        <w:t xml:space="preserve">a. Quello di cui ci racconta lo storico australiano Trevor </w:t>
      </w:r>
      <w:proofErr w:type="spellStart"/>
      <w:r>
        <w:t>Steele</w:t>
      </w:r>
      <w:proofErr w:type="spellEnd"/>
      <w:r>
        <w:t xml:space="preserve"> è il popolo della Tasmania, secondo un genocidio che può considerarsi tragicamente completato nel 1876; il titolo dell’originale in esperanto è </w:t>
      </w:r>
      <w:proofErr w:type="spellStart"/>
      <w:r>
        <w:rPr>
          <w:i/>
        </w:rPr>
        <w:t>Paradizo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ŝtelita</w:t>
      </w:r>
      <w:proofErr w:type="spellEnd"/>
      <w:r>
        <w:rPr>
          <w:i/>
        </w:rPr>
        <w:t xml:space="preserve"> </w:t>
      </w:r>
      <w:r>
        <w:t>(Un paradiso rubato). Negli anni centrali del XIX secolo gli inglesi si sono stabiliti nella Tasmania, vene</w:t>
      </w:r>
      <w:r w:rsidR="00D3655B">
        <w:t>n</w:t>
      </w:r>
      <w:r>
        <w:t>do a contatto, spesso cruento, con la popolazione locale</w:t>
      </w:r>
      <w:r w:rsidR="00D3655B">
        <w:t>, che si vedeva a poco a poco privata delle proprie terre</w:t>
      </w:r>
      <w:r>
        <w:t>.</w:t>
      </w:r>
      <w:r w:rsidR="00D3655B">
        <w:t xml:space="preserve"> Il pretesto era che, essendo i locali dediti al nomadismo, occupavano un territorio molto più vasto di quanto sarebbe stato loro sufficiente per vivere se si fossero dedicati all’agricoltura</w:t>
      </w:r>
      <w:r w:rsidR="00110124">
        <w:t xml:space="preserve"> </w:t>
      </w:r>
      <w:r w:rsidR="00D3655B">
        <w:t xml:space="preserve">stanziale, e i coloni inglesi ritenevano di potersi impossessare delle terre </w:t>
      </w:r>
      <w:r w:rsidR="00110124">
        <w:t>incuranti del</w:t>
      </w:r>
      <w:r w:rsidR="00D3655B">
        <w:t xml:space="preserve"> fatto che così veniva sconvolto il modo di vivere degli indigeni.</w:t>
      </w:r>
      <w:r>
        <w:t xml:space="preserve"> I vari governatori</w:t>
      </w:r>
      <w:r w:rsidR="00110124">
        <w:t xml:space="preserve"> inglesi</w:t>
      </w:r>
      <w:r w:rsidR="00D3655B">
        <w:t xml:space="preserve"> per evitare le lotte tra coloni e aborigeni hanno spinto questi ultimi in un’isoletta a nord della Tasm</w:t>
      </w:r>
      <w:r w:rsidR="00110124">
        <w:t>a</w:t>
      </w:r>
      <w:r w:rsidR="00D3655B">
        <w:t>nia, dove sono stati lasciati al loro destino.</w:t>
      </w:r>
    </w:p>
    <w:p w:rsidR="00D3655B" w:rsidRDefault="00D3655B" w:rsidP="00CC1780">
      <w:pPr>
        <w:jc w:val="both"/>
      </w:pPr>
      <w:r>
        <w:t xml:space="preserve">La protagonista femminile è una bella e giovane locale, </w:t>
      </w:r>
      <w:proofErr w:type="spellStart"/>
      <w:r>
        <w:t>Trukanini</w:t>
      </w:r>
      <w:proofErr w:type="spellEnd"/>
      <w:r>
        <w:t>, che su</w:t>
      </w:r>
      <w:r w:rsidR="002350A8">
        <w:t xml:space="preserve">bisce violenze di ogni tipo dai </w:t>
      </w:r>
      <w:bookmarkStart w:id="0" w:name="_GoBack"/>
      <w:bookmarkEnd w:id="0"/>
      <w:r>
        <w:t>colonizzatori, anche da un pastore inglese che alla fine la sposa, ma poi la abbandona per tornare da trionfatore in Inghilterra, dopo essersi arricchito tramite i “programmi di aiuto” che la sua patria inviava per</w:t>
      </w:r>
      <w:r w:rsidR="00110124">
        <w:t xml:space="preserve"> finanziare la colonizzazione</w:t>
      </w:r>
      <w:r>
        <w:t xml:space="preserve"> </w:t>
      </w:r>
      <w:r w:rsidR="00110124">
        <w:t xml:space="preserve">di </w:t>
      </w:r>
      <w:r>
        <w:t>queste nuove terre.</w:t>
      </w:r>
      <w:r w:rsidR="00110124">
        <w:t xml:space="preserve"> </w:t>
      </w:r>
      <w:proofErr w:type="spellStart"/>
      <w:r w:rsidR="00110124">
        <w:t>Trukanini</w:t>
      </w:r>
      <w:proofErr w:type="spellEnd"/>
      <w:r w:rsidR="00110124">
        <w:t xml:space="preserve"> muore sola a 60 anni, unica depositaria della lingua indigena, in cui proferisce l’ultima parola.</w:t>
      </w:r>
    </w:p>
    <w:p w:rsidR="00110124" w:rsidRDefault="00110124" w:rsidP="00CC1780">
      <w:pPr>
        <w:jc w:val="both"/>
      </w:pPr>
      <w:r>
        <w:t xml:space="preserve">Altri romanzi in esperanto di Trevor </w:t>
      </w:r>
      <w:proofErr w:type="spellStart"/>
      <w:r>
        <w:t>Steele</w:t>
      </w:r>
      <w:proofErr w:type="spellEnd"/>
      <w:r>
        <w:t xml:space="preserve"> hanno raccontato di altre colonizzazioni violente nell’emisfero australe da parte della potenze europee; </w:t>
      </w:r>
      <w:proofErr w:type="spellStart"/>
      <w:r>
        <w:rPr>
          <w:i/>
        </w:rPr>
        <w:t>Sed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fragmento</w:t>
      </w:r>
      <w:proofErr w:type="spellEnd"/>
      <w:r>
        <w:rPr>
          <w:i/>
        </w:rPr>
        <w:t xml:space="preserve"> </w:t>
      </w:r>
      <w:r>
        <w:t>(Solo un frammento) racconta della colonizzazione della Nuova Guinea. Sono messe a confronto due mentalità: quella capitalista occidentale che conquista la terra e quella indigena che</w:t>
      </w:r>
      <w:r w:rsidR="002F064E">
        <w:t xml:space="preserve"> ritiene che</w:t>
      </w:r>
      <w:r>
        <w:t xml:space="preserve"> la terra appart</w:t>
      </w:r>
      <w:r w:rsidR="002F064E">
        <w:t>enga</w:t>
      </w:r>
      <w:r>
        <w:t xml:space="preserve"> a tutti e che </w:t>
      </w:r>
      <w:r w:rsidR="002F064E">
        <w:t>si debb</w:t>
      </w:r>
      <w:r>
        <w:t xml:space="preserve">a lasciarla alle generazioni successive così come la si è ricevuta da quelle precedenti. Il fatto che i libri di </w:t>
      </w:r>
      <w:proofErr w:type="spellStart"/>
      <w:r>
        <w:t>Steele</w:t>
      </w:r>
      <w:proofErr w:type="spellEnd"/>
      <w:r>
        <w:t xml:space="preserve"> su questi argomenti appaiano in esperanto è una conferma dello spirito non violento veicolato dalla lingua internazionale.   </w:t>
      </w:r>
    </w:p>
    <w:sectPr w:rsidR="00110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5D"/>
    <w:rsid w:val="00110124"/>
    <w:rsid w:val="002350A8"/>
    <w:rsid w:val="00262F30"/>
    <w:rsid w:val="002F064E"/>
    <w:rsid w:val="00696431"/>
    <w:rsid w:val="009B3F5D"/>
    <w:rsid w:val="00CC1780"/>
    <w:rsid w:val="00D3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5F8EA-0718-4B82-A9E6-D3A40487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 Minnaia</cp:lastModifiedBy>
  <cp:revision>7</cp:revision>
  <dcterms:created xsi:type="dcterms:W3CDTF">2013-11-19T17:17:00Z</dcterms:created>
  <dcterms:modified xsi:type="dcterms:W3CDTF">2020-01-04T18:00:00Z</dcterms:modified>
</cp:coreProperties>
</file>