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71" w:rsidRDefault="008E3F71" w:rsidP="0096366B">
      <w:pPr>
        <w:spacing w:line="276" w:lineRule="auto"/>
        <w:rPr>
          <w:lang w:val="it-IT"/>
        </w:rPr>
      </w:pPr>
      <w:r>
        <w:rPr>
          <w:noProof/>
          <w:lang w:val="it-IT" w:eastAsia="it-IT"/>
        </w:rPr>
        <w:drawing>
          <wp:inline distT="0" distB="0" distL="0" distR="0">
            <wp:extent cx="1856105" cy="2456815"/>
            <wp:effectExtent l="19050" t="0" r="0" b="0"/>
            <wp:docPr id="2" name="Image 2" descr="C:\Users\Elvezio\Documents\esperanto\Esperanto-Gironde\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vezio\Documents\esperanto\Esperanto-Gironde\index.jpg"/>
                    <pic:cNvPicPr>
                      <a:picLocks noChangeAspect="1" noChangeArrowheads="1"/>
                    </pic:cNvPicPr>
                  </pic:nvPicPr>
                  <pic:blipFill>
                    <a:blip r:embed="rId4" cstate="print"/>
                    <a:srcRect/>
                    <a:stretch>
                      <a:fillRect/>
                    </a:stretch>
                  </pic:blipFill>
                  <pic:spPr bwMode="auto">
                    <a:xfrm>
                      <a:off x="0" y="0"/>
                      <a:ext cx="1856105" cy="2456815"/>
                    </a:xfrm>
                    <a:prstGeom prst="rect">
                      <a:avLst/>
                    </a:prstGeom>
                    <a:noFill/>
                    <a:ln w="9525">
                      <a:noFill/>
                      <a:miter lim="800000"/>
                      <a:headEnd/>
                      <a:tailEnd/>
                    </a:ln>
                  </pic:spPr>
                </pic:pic>
              </a:graphicData>
            </a:graphic>
          </wp:inline>
        </w:drawing>
      </w:r>
    </w:p>
    <w:p w:rsidR="008E3F71" w:rsidRDefault="008E3F71" w:rsidP="0096366B">
      <w:pPr>
        <w:spacing w:line="276" w:lineRule="auto"/>
        <w:rPr>
          <w:lang w:val="it-IT"/>
        </w:rPr>
      </w:pPr>
    </w:p>
    <w:p w:rsidR="00262C37" w:rsidRDefault="00262C37" w:rsidP="0096366B">
      <w:pPr>
        <w:spacing w:line="276" w:lineRule="auto"/>
        <w:rPr>
          <w:lang w:val="it-IT"/>
        </w:rPr>
      </w:pPr>
      <w:r w:rsidRPr="00262C37">
        <w:rPr>
          <w:lang w:val="it-IT"/>
        </w:rPr>
        <w:t xml:space="preserve">Giovanni PETERLONGO (1856-1941): la unua tradukisto </w:t>
      </w:r>
      <w:r>
        <w:rPr>
          <w:lang w:val="it-IT"/>
        </w:rPr>
        <w:t xml:space="preserve">en esperanto </w:t>
      </w:r>
      <w:r w:rsidRPr="00262C37">
        <w:rPr>
          <w:lang w:val="it-IT"/>
        </w:rPr>
        <w:t xml:space="preserve">de la </w:t>
      </w:r>
      <w:r w:rsidR="00A83874">
        <w:rPr>
          <w:lang w:val="it-IT"/>
        </w:rPr>
        <w:t xml:space="preserve">tuta </w:t>
      </w:r>
      <w:r w:rsidRPr="008E3F71">
        <w:rPr>
          <w:i/>
          <w:lang w:val="it-IT"/>
        </w:rPr>
        <w:t>Dia komedio</w:t>
      </w:r>
      <w:r w:rsidRPr="00262C37">
        <w:rPr>
          <w:lang w:val="it-IT"/>
        </w:rPr>
        <w:t xml:space="preserve"> de Dante </w:t>
      </w:r>
      <w:r>
        <w:rPr>
          <w:lang w:val="it-IT"/>
        </w:rPr>
        <w:t>A</w:t>
      </w:r>
      <w:r w:rsidRPr="00262C37">
        <w:rPr>
          <w:lang w:val="it-IT"/>
        </w:rPr>
        <w:t>li</w:t>
      </w:r>
      <w:r>
        <w:rPr>
          <w:lang w:val="it-IT"/>
        </w:rPr>
        <w:t>g</w:t>
      </w:r>
      <w:r w:rsidRPr="00262C37">
        <w:rPr>
          <w:lang w:val="it-IT"/>
        </w:rPr>
        <w:t>hieri</w:t>
      </w:r>
      <w:r w:rsidR="00D66368">
        <w:rPr>
          <w:lang w:val="it-IT"/>
        </w:rPr>
        <w:t xml:space="preserve"> (12</w:t>
      </w:r>
      <w:r w:rsidR="00927907">
        <w:rPr>
          <w:lang w:val="it-IT"/>
        </w:rPr>
        <w:t>65-1321)</w:t>
      </w:r>
    </w:p>
    <w:p w:rsidR="00262C37" w:rsidRDefault="00262C37" w:rsidP="0096366B">
      <w:pPr>
        <w:spacing w:line="276" w:lineRule="auto"/>
        <w:rPr>
          <w:lang w:val="it-IT"/>
        </w:rPr>
      </w:pPr>
    </w:p>
    <w:p w:rsidR="00262C37" w:rsidRDefault="00262C37" w:rsidP="0096366B">
      <w:pPr>
        <w:spacing w:line="276" w:lineRule="auto"/>
        <w:rPr>
          <w:lang w:val="it-IT"/>
        </w:rPr>
      </w:pPr>
      <w:r>
        <w:rPr>
          <w:lang w:val="it-IT"/>
        </w:rPr>
        <w:t>Lia vivo</w:t>
      </w:r>
    </w:p>
    <w:p w:rsidR="00262C37" w:rsidRDefault="00262C37" w:rsidP="0096366B">
      <w:pPr>
        <w:spacing w:line="276" w:lineRule="auto"/>
        <w:rPr>
          <w:lang w:val="it-IT"/>
        </w:rPr>
      </w:pPr>
    </w:p>
    <w:p w:rsidR="00262C37" w:rsidRDefault="00262C37" w:rsidP="0096366B">
      <w:pPr>
        <w:spacing w:line="276" w:lineRule="auto"/>
      </w:pPr>
      <w:r>
        <w:rPr>
          <w:lang w:val="it-IT"/>
        </w:rPr>
        <w:t xml:space="preserve">Giovanni Peterlongo naskiĝis en Trento en 1856 kaj tie finis gimnazian lernadon. </w:t>
      </w:r>
      <w:r w:rsidR="00F853F9">
        <w:rPr>
          <w:lang w:val="it-IT"/>
        </w:rPr>
        <w:t xml:space="preserve">Ni </w:t>
      </w:r>
      <w:proofErr w:type="spellStart"/>
      <w:r w:rsidR="00F853F9">
        <w:rPr>
          <w:lang w:val="it-IT"/>
        </w:rPr>
        <w:t>memoru</w:t>
      </w:r>
      <w:proofErr w:type="spellEnd"/>
      <w:r w:rsidR="004E3288">
        <w:rPr>
          <w:lang w:val="it-IT"/>
        </w:rPr>
        <w:t>,</w:t>
      </w:r>
      <w:r w:rsidR="00F853F9">
        <w:rPr>
          <w:lang w:val="it-IT"/>
        </w:rPr>
        <w:t xml:space="preserve"> ke en tiu </w:t>
      </w:r>
      <w:proofErr w:type="spellStart"/>
      <w:r w:rsidR="00F853F9">
        <w:rPr>
          <w:lang w:val="it-IT"/>
        </w:rPr>
        <w:t>epoko</w:t>
      </w:r>
      <w:proofErr w:type="spellEnd"/>
      <w:r w:rsidR="00F853F9">
        <w:rPr>
          <w:lang w:val="it-IT"/>
        </w:rPr>
        <w:t xml:space="preserve"> Trento </w:t>
      </w:r>
      <w:proofErr w:type="spellStart"/>
      <w:r w:rsidR="00F853F9">
        <w:rPr>
          <w:lang w:val="it-IT"/>
        </w:rPr>
        <w:t>ank</w:t>
      </w:r>
      <w:r w:rsidR="00F853F9" w:rsidRPr="00927907">
        <w:rPr>
          <w:lang w:val="it-IT"/>
        </w:rPr>
        <w:t>oraŭ</w:t>
      </w:r>
      <w:proofErr w:type="spellEnd"/>
      <w:r w:rsidR="00F853F9" w:rsidRPr="00927907">
        <w:rPr>
          <w:lang w:val="it-IT"/>
        </w:rPr>
        <w:t xml:space="preserve"> </w:t>
      </w:r>
      <w:proofErr w:type="spellStart"/>
      <w:r w:rsidR="004E3288">
        <w:rPr>
          <w:lang w:val="it-IT"/>
        </w:rPr>
        <w:t>estis</w:t>
      </w:r>
      <w:proofErr w:type="spellEnd"/>
      <w:r w:rsidR="004E3288">
        <w:rPr>
          <w:lang w:val="it-IT"/>
        </w:rPr>
        <w:t xml:space="preserve"> parto de la </w:t>
      </w:r>
      <w:proofErr w:type="spellStart"/>
      <w:r w:rsidR="004E3288">
        <w:rPr>
          <w:lang w:val="it-IT"/>
        </w:rPr>
        <w:t>aŭstria</w:t>
      </w:r>
      <w:proofErr w:type="spellEnd"/>
      <w:r w:rsidR="004E3288">
        <w:rPr>
          <w:lang w:val="it-IT"/>
        </w:rPr>
        <w:t xml:space="preserve"> Imperio, ne de Italio </w:t>
      </w:r>
      <w:proofErr w:type="spellStart"/>
      <w:r w:rsidR="004E3288">
        <w:rPr>
          <w:lang w:val="it-IT"/>
        </w:rPr>
        <w:t>kiel</w:t>
      </w:r>
      <w:proofErr w:type="spellEnd"/>
      <w:r w:rsidR="004E3288">
        <w:rPr>
          <w:lang w:val="it-IT"/>
        </w:rPr>
        <w:t xml:space="preserve"> </w:t>
      </w:r>
      <w:proofErr w:type="spellStart"/>
      <w:r w:rsidR="004E3288">
        <w:rPr>
          <w:lang w:val="it-IT"/>
        </w:rPr>
        <w:t>hodiaŭ</w:t>
      </w:r>
      <w:proofErr w:type="spellEnd"/>
      <w:r w:rsidR="00F853F9">
        <w:rPr>
          <w:lang w:val="it-IT"/>
        </w:rPr>
        <w:t xml:space="preserve">. </w:t>
      </w:r>
      <w:r>
        <w:rPr>
          <w:lang w:val="it-IT"/>
        </w:rPr>
        <w:t xml:space="preserve">Li doktoriĝis pri juro en Vieno, kie li havis okazon perfektiĝi ankaŭ pri matematiko, fiziko kaj astronomio. </w:t>
      </w:r>
      <w:r w:rsidRPr="00A26C9F">
        <w:rPr>
          <w:lang w:val="it-IT"/>
        </w:rPr>
        <w:t xml:space="preserve">En tiu epoko estis aperantaj la unuaj modernaj internaciaj </w:t>
      </w:r>
      <w:r w:rsidR="00F853F9">
        <w:rPr>
          <w:lang w:val="it-IT"/>
        </w:rPr>
        <w:t>lingvosistemoj, ki</w:t>
      </w:r>
      <w:r w:rsidRPr="00A26C9F">
        <w:rPr>
          <w:lang w:val="it-IT"/>
        </w:rPr>
        <w:t>e</w:t>
      </w:r>
      <w:r w:rsidR="00F853F9">
        <w:rPr>
          <w:lang w:val="it-IT"/>
        </w:rPr>
        <w:t>l</w:t>
      </w:r>
      <w:r w:rsidRPr="00A26C9F">
        <w:rPr>
          <w:lang w:val="it-IT"/>
        </w:rPr>
        <w:t xml:space="preserve"> Vol</w:t>
      </w:r>
      <w:r w:rsidR="00F853F9">
        <w:rPr>
          <w:lang w:val="it-IT"/>
        </w:rPr>
        <w:t>a</w:t>
      </w:r>
      <w:r w:rsidRPr="00A26C9F">
        <w:rPr>
          <w:lang w:val="it-IT"/>
        </w:rPr>
        <w:t xml:space="preserve">pük: tiu problemo interesis </w:t>
      </w:r>
      <w:r w:rsidR="00A26C9F" w:rsidRPr="00A26C9F">
        <w:rPr>
          <w:lang w:val="it-IT"/>
        </w:rPr>
        <w:t xml:space="preserve">lin </w:t>
      </w:r>
      <w:proofErr w:type="spellStart"/>
      <w:r w:rsidR="00A26C9F" w:rsidRPr="00A26C9F">
        <w:rPr>
          <w:lang w:val="it-IT"/>
        </w:rPr>
        <w:t>tuj</w:t>
      </w:r>
      <w:proofErr w:type="spellEnd"/>
      <w:r w:rsidR="00A26C9F" w:rsidRPr="00A26C9F">
        <w:rPr>
          <w:lang w:val="it-IT"/>
        </w:rPr>
        <w:t xml:space="preserve">, </w:t>
      </w:r>
      <w:proofErr w:type="spellStart"/>
      <w:r w:rsidR="00A26C9F" w:rsidRPr="00A26C9F">
        <w:rPr>
          <w:lang w:val="it-IT"/>
        </w:rPr>
        <w:t>sed</w:t>
      </w:r>
      <w:proofErr w:type="spellEnd"/>
      <w:r w:rsidR="00A26C9F" w:rsidRPr="00A26C9F">
        <w:rPr>
          <w:lang w:val="it-IT"/>
        </w:rPr>
        <w:t xml:space="preserve"> </w:t>
      </w:r>
      <w:proofErr w:type="spellStart"/>
      <w:r w:rsidR="00A26C9F" w:rsidRPr="00A26C9F">
        <w:rPr>
          <w:lang w:val="it-IT"/>
        </w:rPr>
        <w:t>nur</w:t>
      </w:r>
      <w:proofErr w:type="spellEnd"/>
      <w:r w:rsidR="00A26C9F" w:rsidRPr="00A26C9F">
        <w:rPr>
          <w:lang w:val="it-IT"/>
        </w:rPr>
        <w:t xml:space="preserve"> poste la </w:t>
      </w:r>
      <w:proofErr w:type="spellStart"/>
      <w:r w:rsidR="00A26C9F" w:rsidRPr="00A26C9F">
        <w:rPr>
          <w:lang w:val="it-IT"/>
        </w:rPr>
        <w:t>studado</w:t>
      </w:r>
      <w:proofErr w:type="spellEnd"/>
      <w:r w:rsidR="00A26C9F" w:rsidRPr="00A26C9F">
        <w:rPr>
          <w:lang w:val="it-IT"/>
        </w:rPr>
        <w:t xml:space="preserve"> de Esperanto konvinkis lin pri efektiva</w:t>
      </w:r>
      <w:r w:rsidR="00F853F9">
        <w:rPr>
          <w:lang w:val="it-IT"/>
        </w:rPr>
        <w:t xml:space="preserve"> viv</w:t>
      </w:r>
      <w:r w:rsidR="00A26C9F">
        <w:rPr>
          <w:lang w:val="it-IT"/>
        </w:rPr>
        <w:t xml:space="preserve">ebleco de artefarita lingvo. </w:t>
      </w:r>
      <w:r w:rsidR="00A26C9F" w:rsidRPr="00A26C9F">
        <w:t xml:space="preserve">Tiel naskiĝis en li </w:t>
      </w:r>
      <w:r w:rsidR="00F853F9">
        <w:t>l</w:t>
      </w:r>
      <w:r w:rsidR="00A26C9F" w:rsidRPr="00A26C9F">
        <w:t>a ide</w:t>
      </w:r>
      <w:r w:rsidR="00F853F9">
        <w:t>o</w:t>
      </w:r>
      <w:r w:rsidR="00A26C9F" w:rsidRPr="00A26C9F">
        <w:t xml:space="preserve"> traduki en tiun ĉi lingvon la </w:t>
      </w:r>
      <w:r w:rsidR="00A26C9F" w:rsidRPr="00A26C9F">
        <w:rPr>
          <w:i/>
        </w:rPr>
        <w:t>Dian Komedion</w:t>
      </w:r>
      <w:r w:rsidR="00A26C9F" w:rsidRPr="00A26C9F">
        <w:t>, kie</w:t>
      </w:r>
      <w:r w:rsidR="004E3288">
        <w:t>s</w:t>
      </w:r>
      <w:r w:rsidR="00A26C9F" w:rsidRPr="00A26C9F">
        <w:t xml:space="preserve"> legado iĝis por li pasio ek de </w:t>
      </w:r>
      <w:r w:rsidR="00A26C9F">
        <w:t xml:space="preserve">knaba aĝo. </w:t>
      </w:r>
    </w:p>
    <w:p w:rsidR="00A26C9F" w:rsidRDefault="00A26C9F" w:rsidP="0096366B">
      <w:pPr>
        <w:spacing w:line="276" w:lineRule="auto"/>
        <w:rPr>
          <w:lang w:val="fr-FR"/>
        </w:rPr>
      </w:pPr>
      <w:r>
        <w:t xml:space="preserve">Li eniris la ŝtatan </w:t>
      </w:r>
      <w:r w:rsidR="00F853F9">
        <w:t>administracio</w:t>
      </w:r>
      <w:r>
        <w:t>n kie</w:t>
      </w:r>
      <w:r w:rsidR="00A83874">
        <w:t>l</w:t>
      </w:r>
      <w:r>
        <w:t xml:space="preserve"> </w:t>
      </w:r>
      <w:r w:rsidR="00A83874">
        <w:t>sek</w:t>
      </w:r>
      <w:r>
        <w:t>retario de la Konsilantaro, kaj li ĝin forlasis en 1891, kiam oni nom</w:t>
      </w:r>
      <w:r w:rsidR="004E3288">
        <w:t>um</w:t>
      </w:r>
      <w:r>
        <w:t>is lin direktoro de Magistrato de la urbo Trento. Ĝuste en tiu periodo li komencis sian laboron: unua provo, stenografia, de la traduko estis preta en 1914. Kiam la milito kun Italio komenciĝis, en majo 1915, la Trentaj gravuloj dividis inter si la taskon: dum kelkaj elmigris al Italio,</w:t>
      </w:r>
      <w:r w:rsidR="00F853F9">
        <w:t xml:space="preserve"> </w:t>
      </w:r>
      <w:r w:rsidR="004E3288">
        <w:t>li, kiu intertempe estis elektita kiel de</w:t>
      </w:r>
      <w:r>
        <w:t xml:space="preserve">putito, kaj aliaj restis en Trento, interkonsente ankaŭ kun Cesare Battisti, por defendi la rajtojn de la samcivitanoj. Sed Giovanni Peterlongo estis en la listo de la </w:t>
      </w:r>
      <w:r>
        <w:rPr>
          <w:i/>
        </w:rPr>
        <w:t>irredendisti</w:t>
      </w:r>
      <w:r>
        <w:t xml:space="preserve"> (t.e. la nomo donita al tiuj, kiuj deziris aliĝon de Trento kaj aliaj urboj al Italio), kaj eĉ de la suspektataj pri alta pérfido, pro siaj sentoj favoraj al Italio. </w:t>
      </w:r>
      <w:r w:rsidRPr="00D66368">
        <w:t>Manuskriptoj, libroj, revuoj, kaj eĉ tiu unua tradukprovo estis al li sekestritaj, dum li estis forsendita al deviga lo</w:t>
      </w:r>
      <w:r w:rsidR="00D66368">
        <w:rPr>
          <w:lang w:val="fr-FR"/>
        </w:rPr>
        <w:t xml:space="preserve">ĝado en Linz, en </w:t>
      </w:r>
      <w:proofErr w:type="spellStart"/>
      <w:r w:rsidR="004E3288">
        <w:rPr>
          <w:lang w:val="fr-FR"/>
        </w:rPr>
        <w:t>nord</w:t>
      </w:r>
      <w:r w:rsidR="00D66368">
        <w:rPr>
          <w:lang w:val="fr-FR"/>
        </w:rPr>
        <w:t>a</w:t>
      </w:r>
      <w:proofErr w:type="spellEnd"/>
      <w:r w:rsidR="00D66368">
        <w:rPr>
          <w:lang w:val="fr-FR"/>
        </w:rPr>
        <w:t xml:space="preserve"> </w:t>
      </w:r>
      <w:proofErr w:type="spellStart"/>
      <w:r w:rsidR="00D66368">
        <w:rPr>
          <w:lang w:val="fr-FR"/>
        </w:rPr>
        <w:t>Aŭstrio.Tie</w:t>
      </w:r>
      <w:proofErr w:type="spellEnd"/>
      <w:r w:rsidR="00D66368">
        <w:rPr>
          <w:lang w:val="fr-FR"/>
        </w:rPr>
        <w:t xml:space="preserve"> li </w:t>
      </w:r>
      <w:proofErr w:type="spellStart"/>
      <w:r w:rsidR="00D66368">
        <w:rPr>
          <w:lang w:val="fr-FR"/>
        </w:rPr>
        <w:t>eltenis</w:t>
      </w:r>
      <w:proofErr w:type="spellEnd"/>
      <w:r w:rsidR="00D66368">
        <w:rPr>
          <w:lang w:val="fr-FR"/>
        </w:rPr>
        <w:t xml:space="preserve"> du procesojn, en 1916 kaj en 1917, sub akuzo pri </w:t>
      </w:r>
      <w:r w:rsidR="00D66368">
        <w:rPr>
          <w:i/>
          <w:lang w:val="fr-FR"/>
        </w:rPr>
        <w:t>irredentismo</w:t>
      </w:r>
      <w:r w:rsidR="00D66368">
        <w:rPr>
          <w:lang w:val="fr-FR"/>
        </w:rPr>
        <w:t xml:space="preserve"> kaj alta perfido</w:t>
      </w:r>
      <w:r w:rsidR="004E3288">
        <w:rPr>
          <w:lang w:val="fr-FR"/>
        </w:rPr>
        <w:t xml:space="preserve">. Male </w:t>
      </w:r>
      <w:proofErr w:type="spellStart"/>
      <w:r w:rsidR="004E3288">
        <w:rPr>
          <w:lang w:val="fr-FR"/>
        </w:rPr>
        <w:t>ol</w:t>
      </w:r>
      <w:proofErr w:type="spellEnd"/>
      <w:r w:rsidR="004E3288">
        <w:rPr>
          <w:lang w:val="fr-FR"/>
        </w:rPr>
        <w:t xml:space="preserve"> Cesare Battisti, l</w:t>
      </w:r>
      <w:r w:rsidR="00F853F9">
        <w:rPr>
          <w:lang w:val="fr-FR"/>
        </w:rPr>
        <w:t>ia kara amiko</w:t>
      </w:r>
      <w:r w:rsidR="00924B10">
        <w:rPr>
          <w:lang w:val="fr-FR"/>
        </w:rPr>
        <w:t xml:space="preserve"> kaj </w:t>
      </w:r>
      <w:r w:rsidR="00924B10">
        <w:rPr>
          <w:i/>
          <w:lang w:val="fr-FR"/>
        </w:rPr>
        <w:t>irredentista</w:t>
      </w:r>
      <w:r w:rsidR="00F853F9">
        <w:rPr>
          <w:lang w:val="fr-FR"/>
        </w:rPr>
        <w:t xml:space="preserve">, kiu estis mortigita </w:t>
      </w:r>
      <w:r w:rsidR="004E3288">
        <w:rPr>
          <w:lang w:val="fr-FR"/>
        </w:rPr>
        <w:t>de</w:t>
      </w:r>
      <w:r w:rsidR="00F853F9">
        <w:rPr>
          <w:lang w:val="fr-FR"/>
        </w:rPr>
        <w:t xml:space="preserve"> la aŭstria regi</w:t>
      </w:r>
      <w:r w:rsidR="00924B10">
        <w:rPr>
          <w:lang w:val="fr-FR"/>
        </w:rPr>
        <w:t>staro en 1916</w:t>
      </w:r>
      <w:r w:rsidR="00DB28FA">
        <w:rPr>
          <w:lang w:val="fr-FR"/>
        </w:rPr>
        <w:t xml:space="preserve"> </w:t>
      </w:r>
      <w:r w:rsidR="004E3288">
        <w:rPr>
          <w:lang w:val="fr-FR"/>
        </w:rPr>
        <w:t>pro</w:t>
      </w:r>
      <w:r w:rsidR="00DB28FA">
        <w:rPr>
          <w:lang w:val="fr-FR"/>
        </w:rPr>
        <w:t xml:space="preserve"> ŝtatperfido kaj pendumita</w:t>
      </w:r>
      <w:r w:rsidR="00924B10">
        <w:rPr>
          <w:lang w:val="fr-FR"/>
        </w:rPr>
        <w:t>, la estonta trad</w:t>
      </w:r>
      <w:r w:rsidR="00F853F9">
        <w:rPr>
          <w:lang w:val="fr-FR"/>
        </w:rPr>
        <w:t xml:space="preserve">ukisto </w:t>
      </w:r>
      <w:r w:rsidR="00924B10">
        <w:rPr>
          <w:lang w:val="fr-FR"/>
        </w:rPr>
        <w:t xml:space="preserve">havis pli </w:t>
      </w:r>
      <w:proofErr w:type="spellStart"/>
      <w:r w:rsidR="004E3288">
        <w:rPr>
          <w:lang w:val="fr-FR"/>
        </w:rPr>
        <w:t>favoran</w:t>
      </w:r>
      <w:proofErr w:type="spellEnd"/>
      <w:r w:rsidR="00924B10">
        <w:rPr>
          <w:lang w:val="fr-FR"/>
        </w:rPr>
        <w:t xml:space="preserve"> </w:t>
      </w:r>
      <w:proofErr w:type="spellStart"/>
      <w:proofErr w:type="gramStart"/>
      <w:r w:rsidR="00924B10">
        <w:rPr>
          <w:lang w:val="fr-FR"/>
        </w:rPr>
        <w:t>ŝanco</w:t>
      </w:r>
      <w:r w:rsidR="004E3288">
        <w:rPr>
          <w:lang w:val="fr-FR"/>
        </w:rPr>
        <w:t>n</w:t>
      </w:r>
      <w:proofErr w:type="spellEnd"/>
      <w:r w:rsidR="00924B10">
        <w:rPr>
          <w:lang w:val="fr-FR"/>
        </w:rPr>
        <w:t>:</w:t>
      </w:r>
      <w:proofErr w:type="gramEnd"/>
      <w:r w:rsidR="00924B10">
        <w:rPr>
          <w:lang w:val="fr-FR"/>
        </w:rPr>
        <w:t xml:space="preserve"> </w:t>
      </w:r>
      <w:r w:rsidR="00D66368">
        <w:rPr>
          <w:lang w:val="fr-FR"/>
        </w:rPr>
        <w:t xml:space="preserve">la nova </w:t>
      </w:r>
      <w:proofErr w:type="spellStart"/>
      <w:r w:rsidR="00D66368">
        <w:rPr>
          <w:lang w:val="fr-FR"/>
        </w:rPr>
        <w:t>Aŭstria</w:t>
      </w:r>
      <w:proofErr w:type="spellEnd"/>
      <w:r w:rsidR="00D66368">
        <w:rPr>
          <w:lang w:val="fr-FR"/>
        </w:rPr>
        <w:t xml:space="preserve"> imperiestro, Karlo, postsekvinta Fr</w:t>
      </w:r>
      <w:r w:rsidR="00924B10">
        <w:rPr>
          <w:lang w:val="fr-FR"/>
        </w:rPr>
        <w:t>a</w:t>
      </w:r>
      <w:r w:rsidR="00D66368">
        <w:rPr>
          <w:lang w:val="fr-FR"/>
        </w:rPr>
        <w:t>nciskon Jozefon</w:t>
      </w:r>
      <w:r w:rsidR="00924B10">
        <w:rPr>
          <w:lang w:val="fr-FR"/>
        </w:rPr>
        <w:t>, allasis amnestio</w:t>
      </w:r>
      <w:r w:rsidR="00DB28FA">
        <w:rPr>
          <w:lang w:val="fr-FR"/>
        </w:rPr>
        <w:t>n</w:t>
      </w:r>
      <w:r w:rsidR="00924B10">
        <w:rPr>
          <w:lang w:val="fr-FR"/>
        </w:rPr>
        <w:t xml:space="preserve">. </w:t>
      </w:r>
      <w:r w:rsidR="00D66368">
        <w:rPr>
          <w:lang w:val="fr-FR"/>
        </w:rPr>
        <w:t xml:space="preserve">Kiam lia amata urbo estis liberigita, li estis nomita unue civila komisaro ĉe la milita registaro en Alto Adige, kaj poste vicguberniestro de la regiono. En majo de 1922, </w:t>
      </w:r>
      <w:proofErr w:type="spellStart"/>
      <w:r w:rsidR="00D66368">
        <w:rPr>
          <w:lang w:val="fr-FR"/>
        </w:rPr>
        <w:t>liaj</w:t>
      </w:r>
      <w:proofErr w:type="spellEnd"/>
      <w:r w:rsidR="00D66368">
        <w:rPr>
          <w:lang w:val="fr-FR"/>
        </w:rPr>
        <w:t xml:space="preserve"> </w:t>
      </w:r>
      <w:proofErr w:type="spellStart"/>
      <w:r w:rsidR="00D66368">
        <w:rPr>
          <w:lang w:val="fr-FR"/>
        </w:rPr>
        <w:t>samurbanoj</w:t>
      </w:r>
      <w:proofErr w:type="spellEnd"/>
      <w:r w:rsidR="00D66368">
        <w:rPr>
          <w:lang w:val="fr-FR"/>
        </w:rPr>
        <w:t xml:space="preserve"> </w:t>
      </w:r>
      <w:proofErr w:type="spellStart"/>
      <w:r w:rsidR="00D66368">
        <w:rPr>
          <w:lang w:val="fr-FR"/>
        </w:rPr>
        <w:t>nom</w:t>
      </w:r>
      <w:r w:rsidR="004E3288">
        <w:rPr>
          <w:lang w:val="fr-FR"/>
        </w:rPr>
        <w:t>um</w:t>
      </w:r>
      <w:r w:rsidR="00D66368">
        <w:rPr>
          <w:lang w:val="fr-FR"/>
        </w:rPr>
        <w:t>is</w:t>
      </w:r>
      <w:proofErr w:type="spellEnd"/>
      <w:r w:rsidR="00D66368">
        <w:rPr>
          <w:lang w:val="fr-FR"/>
        </w:rPr>
        <w:t xml:space="preserve"> lin </w:t>
      </w:r>
      <w:proofErr w:type="spellStart"/>
      <w:r w:rsidR="00D66368">
        <w:rPr>
          <w:lang w:val="fr-FR"/>
        </w:rPr>
        <w:t>unua</w:t>
      </w:r>
      <w:proofErr w:type="spellEnd"/>
      <w:r w:rsidR="00D66368">
        <w:rPr>
          <w:lang w:val="fr-FR"/>
        </w:rPr>
        <w:t xml:space="preserve"> </w:t>
      </w:r>
      <w:proofErr w:type="spellStart"/>
      <w:r w:rsidR="00D66368">
        <w:rPr>
          <w:lang w:val="fr-FR"/>
        </w:rPr>
        <w:t>urbestro</w:t>
      </w:r>
      <w:proofErr w:type="spellEnd"/>
      <w:r w:rsidR="00D66368">
        <w:rPr>
          <w:lang w:val="fr-FR"/>
        </w:rPr>
        <w:t xml:space="preserve"> de Trento italigita. Post kvar jaroj, ĉagrenita kaj seniluziigita de la politikaj intrigoj de tiu periodo (la faŝisma </w:t>
      </w:r>
      <w:proofErr w:type="spellStart"/>
      <w:r w:rsidR="00D66368">
        <w:rPr>
          <w:lang w:val="fr-FR"/>
        </w:rPr>
        <w:t>registaro</w:t>
      </w:r>
      <w:proofErr w:type="spellEnd"/>
      <w:r w:rsidR="00D66368">
        <w:rPr>
          <w:lang w:val="fr-FR"/>
        </w:rPr>
        <w:t xml:space="preserve"> </w:t>
      </w:r>
      <w:proofErr w:type="spellStart"/>
      <w:r w:rsidR="00D66368">
        <w:rPr>
          <w:lang w:val="fr-FR"/>
        </w:rPr>
        <w:t>gajnis</w:t>
      </w:r>
      <w:proofErr w:type="spellEnd"/>
      <w:r w:rsidR="00D66368">
        <w:rPr>
          <w:lang w:val="fr-FR"/>
        </w:rPr>
        <w:t xml:space="preserve"> la </w:t>
      </w:r>
      <w:proofErr w:type="spellStart"/>
      <w:r w:rsidR="00D66368">
        <w:rPr>
          <w:lang w:val="fr-FR"/>
        </w:rPr>
        <w:t>voĉdonadoj</w:t>
      </w:r>
      <w:r w:rsidR="004E3288">
        <w:rPr>
          <w:lang w:val="fr-FR"/>
        </w:rPr>
        <w:t>n</w:t>
      </w:r>
      <w:proofErr w:type="spellEnd"/>
      <w:r w:rsidR="00D66368">
        <w:rPr>
          <w:lang w:val="fr-FR"/>
        </w:rPr>
        <w:t xml:space="preserve"> en la </w:t>
      </w:r>
      <w:proofErr w:type="spellStart"/>
      <w:r w:rsidR="00D66368">
        <w:rPr>
          <w:lang w:val="fr-FR"/>
        </w:rPr>
        <w:t>sama</w:t>
      </w:r>
      <w:proofErr w:type="spellEnd"/>
      <w:r w:rsidR="00D66368">
        <w:rPr>
          <w:lang w:val="fr-FR"/>
        </w:rPr>
        <w:t xml:space="preserve"> jaro, kaj Benito </w:t>
      </w:r>
      <w:r w:rsidR="00D66368">
        <w:rPr>
          <w:lang w:val="fr-FR"/>
        </w:rPr>
        <w:lastRenderedPageBreak/>
        <w:t>Mussolini estis nomita “duce” de Italio), li forlasis definitive sian longan, senmakulan agadon, sin dediĉante komplete al la publika bono. La 9-an de januaro 1941 li mortis kristane en Milano, havante ĉirkaŭ si siajn familianojn, trankvila kaj ser</w:t>
      </w:r>
      <w:r w:rsidR="00B7150C">
        <w:rPr>
          <w:lang w:val="fr-FR"/>
        </w:rPr>
        <w:t xml:space="preserve">ena en la </w:t>
      </w:r>
      <w:proofErr w:type="spellStart"/>
      <w:r w:rsidR="00B7150C">
        <w:rPr>
          <w:lang w:val="fr-FR"/>
        </w:rPr>
        <w:t>konscio</w:t>
      </w:r>
      <w:proofErr w:type="spellEnd"/>
      <w:r w:rsidR="00B7150C">
        <w:rPr>
          <w:lang w:val="fr-FR"/>
        </w:rPr>
        <w:t xml:space="preserve"> </w:t>
      </w:r>
      <w:proofErr w:type="spellStart"/>
      <w:r w:rsidR="00B7150C">
        <w:rPr>
          <w:lang w:val="fr-FR"/>
        </w:rPr>
        <w:t>pri</w:t>
      </w:r>
      <w:proofErr w:type="spellEnd"/>
      <w:r w:rsidR="00B7150C">
        <w:rPr>
          <w:lang w:val="fr-FR"/>
        </w:rPr>
        <w:t xml:space="preserve"> </w:t>
      </w:r>
      <w:proofErr w:type="spellStart"/>
      <w:r w:rsidR="00B7150C">
        <w:rPr>
          <w:lang w:val="fr-FR"/>
        </w:rPr>
        <w:t>plenumitaj</w:t>
      </w:r>
      <w:proofErr w:type="spellEnd"/>
      <w:r w:rsidR="00D66368">
        <w:rPr>
          <w:lang w:val="fr-FR"/>
        </w:rPr>
        <w:t xml:space="preserve"> </w:t>
      </w:r>
      <w:proofErr w:type="spellStart"/>
      <w:r w:rsidR="00D66368">
        <w:rPr>
          <w:lang w:val="fr-FR"/>
        </w:rPr>
        <w:t>devoj</w:t>
      </w:r>
      <w:proofErr w:type="spellEnd"/>
      <w:r w:rsidR="00D66368">
        <w:rPr>
          <w:lang w:val="fr-FR"/>
        </w:rPr>
        <w:t xml:space="preserve">. </w:t>
      </w:r>
    </w:p>
    <w:p w:rsidR="008E3F71" w:rsidRPr="00D66368" w:rsidRDefault="008E3F71" w:rsidP="0096366B">
      <w:pPr>
        <w:spacing w:line="276" w:lineRule="auto"/>
        <w:rPr>
          <w:lang w:val="fr-FR"/>
        </w:rPr>
      </w:pPr>
      <w:r>
        <w:rPr>
          <w:noProof/>
          <w:lang w:val="it-IT" w:eastAsia="it-IT"/>
        </w:rPr>
        <w:drawing>
          <wp:inline distT="0" distB="0" distL="0" distR="0">
            <wp:extent cx="5760720" cy="4086724"/>
            <wp:effectExtent l="19050" t="0" r="0" b="0"/>
            <wp:docPr id="4" name="Image 4" descr="C:\Users\Elvezio\Documents\esperanto\Esperanto-Gironde\Peterlongo_t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vezio\Documents\esperanto\Esperanto-Gironde\Peterlongo_targa.JPG"/>
                    <pic:cNvPicPr>
                      <a:picLocks noChangeAspect="1" noChangeArrowheads="1"/>
                    </pic:cNvPicPr>
                  </pic:nvPicPr>
                  <pic:blipFill>
                    <a:blip r:embed="rId5" cstate="print"/>
                    <a:srcRect/>
                    <a:stretch>
                      <a:fillRect/>
                    </a:stretch>
                  </pic:blipFill>
                  <pic:spPr bwMode="auto">
                    <a:xfrm>
                      <a:off x="0" y="0"/>
                      <a:ext cx="5760720" cy="4086724"/>
                    </a:xfrm>
                    <a:prstGeom prst="rect">
                      <a:avLst/>
                    </a:prstGeom>
                    <a:noFill/>
                    <a:ln w="9525">
                      <a:noFill/>
                      <a:miter lim="800000"/>
                      <a:headEnd/>
                      <a:tailEnd/>
                    </a:ln>
                  </pic:spPr>
                </pic:pic>
              </a:graphicData>
            </a:graphic>
          </wp:inline>
        </w:drawing>
      </w:r>
    </w:p>
    <w:p w:rsidR="00A83874" w:rsidRDefault="00A83874" w:rsidP="0096366B">
      <w:pPr>
        <w:spacing w:line="276" w:lineRule="auto"/>
      </w:pPr>
    </w:p>
    <w:p w:rsidR="00750B92" w:rsidRDefault="00884D47" w:rsidP="0096366B">
      <w:pPr>
        <w:spacing w:line="276" w:lineRule="auto"/>
      </w:pPr>
      <w:r>
        <w:t>(Memorplato al la fama tradukin</w:t>
      </w:r>
      <w:r w:rsidR="00A83874">
        <w:t xml:space="preserve">to </w:t>
      </w:r>
      <w:r w:rsidR="00750B92">
        <w:t>kroĉita en Trento, en la Peterlongostrato, okaze de la 44-a itala</w:t>
      </w:r>
      <w:r w:rsidR="00B7150C">
        <w:t xml:space="preserve"> </w:t>
      </w:r>
      <w:r w:rsidR="00750B92">
        <w:t xml:space="preserve">kongreso de esperanto en 1973). </w:t>
      </w:r>
    </w:p>
    <w:p w:rsidR="00750B92" w:rsidRDefault="00750B92" w:rsidP="0096366B">
      <w:pPr>
        <w:spacing w:line="276" w:lineRule="auto"/>
      </w:pPr>
    </w:p>
    <w:p w:rsidR="00927907" w:rsidRDefault="008102C4" w:rsidP="0096366B">
      <w:pPr>
        <w:spacing w:line="276" w:lineRule="auto"/>
      </w:pPr>
      <w:r>
        <w:t>L</w:t>
      </w:r>
      <w:r w:rsidR="00927907">
        <w:t>a traduko</w:t>
      </w:r>
    </w:p>
    <w:p w:rsidR="00927907" w:rsidRDefault="00927907" w:rsidP="0096366B">
      <w:pPr>
        <w:spacing w:line="276" w:lineRule="auto"/>
      </w:pPr>
    </w:p>
    <w:p w:rsidR="00927907" w:rsidRDefault="00927907" w:rsidP="0096366B">
      <w:pPr>
        <w:spacing w:line="276" w:lineRule="auto"/>
      </w:pPr>
      <w:r>
        <w:t>Sendube, la unua ideo traduki la ĉefverko</w:t>
      </w:r>
      <w:r w:rsidR="00B7150C">
        <w:t>n</w:t>
      </w:r>
      <w:r>
        <w:t xml:space="preserve"> de la </w:t>
      </w:r>
      <w:r w:rsidR="008102C4">
        <w:t>i</w:t>
      </w:r>
      <w:r>
        <w:t xml:space="preserve">tala literaturo venis al juna Giovanni dum la oficiala inaŭguro de la </w:t>
      </w:r>
      <w:r w:rsidR="008102C4">
        <w:t>bronz</w:t>
      </w:r>
      <w:r w:rsidR="00B7150C">
        <w:t xml:space="preserve">a </w:t>
      </w:r>
      <w:r>
        <w:t xml:space="preserve">monumento de la mezepoka poeto, kiu </w:t>
      </w:r>
      <w:r w:rsidR="008B4913">
        <w:t xml:space="preserve">solene </w:t>
      </w:r>
      <w:r>
        <w:t xml:space="preserve">okazis en Trento en 1896. </w:t>
      </w:r>
      <w:r w:rsidRPr="00927907">
        <w:rPr>
          <w:lang w:val="it-IT"/>
        </w:rPr>
        <w:t xml:space="preserve">Li, inter aliaj, </w:t>
      </w:r>
      <w:proofErr w:type="spellStart"/>
      <w:r w:rsidRPr="00927907">
        <w:rPr>
          <w:lang w:val="it-IT"/>
        </w:rPr>
        <w:t>fari</w:t>
      </w:r>
      <w:r w:rsidR="00B7150C">
        <w:rPr>
          <w:lang w:val="it-IT"/>
        </w:rPr>
        <w:t>s</w:t>
      </w:r>
      <w:proofErr w:type="spellEnd"/>
      <w:r w:rsidRPr="00927907">
        <w:rPr>
          <w:lang w:val="it-IT"/>
        </w:rPr>
        <w:t xml:space="preserve"> prelegon ti</w:t>
      </w:r>
      <w:r>
        <w:rPr>
          <w:lang w:val="it-IT"/>
        </w:rPr>
        <w:t xml:space="preserve">uokaze: </w:t>
      </w:r>
      <w:r w:rsidR="00B7150C">
        <w:rPr>
          <w:lang w:val="it-IT"/>
        </w:rPr>
        <w:t>d</w:t>
      </w:r>
      <w:r w:rsidR="008B4913">
        <w:rPr>
          <w:lang w:val="it-IT"/>
        </w:rPr>
        <w:t xml:space="preserve">um </w:t>
      </w:r>
      <w:proofErr w:type="spellStart"/>
      <w:r w:rsidR="008B4913">
        <w:rPr>
          <w:lang w:val="it-IT"/>
        </w:rPr>
        <w:t>t</w:t>
      </w:r>
      <w:r>
        <w:rPr>
          <w:lang w:val="it-IT"/>
        </w:rPr>
        <w:t>iu</w:t>
      </w:r>
      <w:proofErr w:type="spellEnd"/>
      <w:r>
        <w:rPr>
          <w:lang w:val="it-IT"/>
        </w:rPr>
        <w:t xml:space="preserve"> </w:t>
      </w:r>
      <w:r w:rsidR="00B7150C">
        <w:rPr>
          <w:lang w:val="it-IT"/>
        </w:rPr>
        <w:t>evento</w:t>
      </w:r>
      <w:r>
        <w:rPr>
          <w:lang w:val="it-IT"/>
        </w:rPr>
        <w:t xml:space="preserve"> </w:t>
      </w:r>
      <w:proofErr w:type="spellStart"/>
      <w:r w:rsidR="00B7150C">
        <w:rPr>
          <w:lang w:val="it-IT"/>
        </w:rPr>
        <w:t>urbo</w:t>
      </w:r>
      <w:proofErr w:type="spellEnd"/>
      <w:r w:rsidR="00B7150C">
        <w:rPr>
          <w:lang w:val="it-IT"/>
        </w:rPr>
        <w:t xml:space="preserve"> Trento </w:t>
      </w:r>
      <w:proofErr w:type="spellStart"/>
      <w:r w:rsidR="00B7150C">
        <w:rPr>
          <w:lang w:val="it-IT"/>
        </w:rPr>
        <w:t>fieris</w:t>
      </w:r>
      <w:proofErr w:type="spellEnd"/>
      <w:r w:rsidR="00B7150C">
        <w:rPr>
          <w:lang w:val="it-IT"/>
        </w:rPr>
        <w:t xml:space="preserve"> </w:t>
      </w:r>
      <w:proofErr w:type="spellStart"/>
      <w:r w:rsidR="00B7150C">
        <w:rPr>
          <w:lang w:val="it-IT"/>
        </w:rPr>
        <w:t>pri</w:t>
      </w:r>
      <w:proofErr w:type="spellEnd"/>
      <w:r w:rsidR="00B7150C">
        <w:rPr>
          <w:lang w:val="it-IT"/>
        </w:rPr>
        <w:t xml:space="preserve"> s</w:t>
      </w:r>
      <w:r>
        <w:rPr>
          <w:lang w:val="it-IT"/>
        </w:rPr>
        <w:t xml:space="preserve">ia itala </w:t>
      </w:r>
      <w:proofErr w:type="spellStart"/>
      <w:r>
        <w:rPr>
          <w:lang w:val="it-IT"/>
        </w:rPr>
        <w:t>lingvo</w:t>
      </w:r>
      <w:proofErr w:type="spellEnd"/>
      <w:r>
        <w:rPr>
          <w:lang w:val="it-IT"/>
        </w:rPr>
        <w:t xml:space="preserve"> </w:t>
      </w:r>
      <w:proofErr w:type="spellStart"/>
      <w:r>
        <w:rPr>
          <w:lang w:val="it-IT"/>
        </w:rPr>
        <w:t>kaj</w:t>
      </w:r>
      <w:proofErr w:type="spellEnd"/>
      <w:r>
        <w:rPr>
          <w:lang w:val="it-IT"/>
        </w:rPr>
        <w:t xml:space="preserve"> kulturo. </w:t>
      </w:r>
      <w:r w:rsidRPr="00927907">
        <w:t xml:space="preserve">Sed kial, iu povus demandi, la </w:t>
      </w:r>
      <w:r w:rsidRPr="00927907">
        <w:rPr>
          <w:i/>
        </w:rPr>
        <w:t>Dia Komedio</w:t>
      </w:r>
      <w:r w:rsidRPr="00927907">
        <w:t xml:space="preserve"> en esperanto? </w:t>
      </w:r>
      <w:r w:rsidRPr="00451393">
        <w:t>Dante mem diris</w:t>
      </w:r>
      <w:r w:rsidR="00B7150C">
        <w:t>,</w:t>
      </w:r>
      <w:r w:rsidRPr="00451393">
        <w:t xml:space="preserve"> ke ekzistas riĉaĵoj je kiuj ni estas des pli riĉaj </w:t>
      </w:r>
      <w:r w:rsidR="00451393" w:rsidRPr="00451393">
        <w:t>ju pli ni dispon</w:t>
      </w:r>
      <w:r w:rsidR="00B7150C">
        <w:t>ig</w:t>
      </w:r>
      <w:r w:rsidR="00451393" w:rsidRPr="00451393">
        <w:t xml:space="preserve">as el ili al la aliaj. </w:t>
      </w:r>
      <w:r w:rsidR="00451393">
        <w:t>Dante estas univ</w:t>
      </w:r>
      <w:r w:rsidR="00B7150C">
        <w:t>ersala poeto: lia profunda homar</w:t>
      </w:r>
      <w:r w:rsidR="00451393">
        <w:t>a</w:t>
      </w:r>
      <w:r w:rsidR="00B7150C">
        <w:t>n</w:t>
      </w:r>
      <w:r w:rsidR="00451393">
        <w:t>eco penetru do en la malproksimajn landojn nordajn, orientajn, kaj brilu an</w:t>
      </w:r>
      <w:r w:rsidR="00FD2415">
        <w:t>k</w:t>
      </w:r>
      <w:r w:rsidR="00451393">
        <w:t>aŭ per tiu ĉi lingvo ĉie, kie ĝi estas konata, je pli granda gloro lia kaj de Italio. Tiel pensadis Giovanni Peterlongo kiam li volis starigi, per pacienca laboro, sian monumenton idealan al “patro Dante”, de kies poemo li eltiris tiom da konsolo en la malĝojaj horoj de l’</w:t>
      </w:r>
      <w:r w:rsidR="00B7150C">
        <w:t xml:space="preserve"> </w:t>
      </w:r>
      <w:r w:rsidR="00451393">
        <w:t xml:space="preserve">ekzilo </w:t>
      </w:r>
      <w:r w:rsidR="00111802">
        <w:t>kaj,</w:t>
      </w:r>
      <w:r w:rsidR="00451393">
        <w:t xml:space="preserve"> poste, en tiuj amaraj de la politika vivo. Monumenton, kiun li en sia </w:t>
      </w:r>
      <w:r w:rsidR="008E3F71">
        <w:t>penso</w:t>
      </w:r>
      <w:r w:rsidR="00111802">
        <w:t xml:space="preserve"> metis apude al tiu el bronzo, k</w:t>
      </w:r>
      <w:r w:rsidR="00451393">
        <w:t xml:space="preserve">iun li estis oficiale akceptinta, en la malproksima jaro 1896, kiel kanceliero de sia urbo, de la manoj de samcivitaj patriotaj amikoj siaj. </w:t>
      </w:r>
    </w:p>
    <w:p w:rsidR="00451393" w:rsidRDefault="00451393" w:rsidP="0096366B">
      <w:pPr>
        <w:spacing w:line="276" w:lineRule="auto"/>
      </w:pPr>
    </w:p>
    <w:p w:rsidR="00927907" w:rsidRPr="00ED4FF9" w:rsidRDefault="00451393" w:rsidP="0096366B">
      <w:pPr>
        <w:spacing w:line="276" w:lineRule="auto"/>
      </w:pPr>
      <w:r>
        <w:t>Laŭ la fama esperantisto Gaston Waringhien, kiu verkis antaŭparolon okaze de la unua eldono de la traduko, en 196</w:t>
      </w:r>
      <w:r w:rsidR="00ED4FF9">
        <w:t xml:space="preserve">3 (do, pli ol </w:t>
      </w:r>
      <w:r>
        <w:t>dudek jaroj</w:t>
      </w:r>
      <w:r w:rsidR="00111802">
        <w:t>n</w:t>
      </w:r>
      <w:r>
        <w:t xml:space="preserve"> post la forpaso de la traduki</w:t>
      </w:r>
      <w:r w:rsidR="00111802">
        <w:t>n</w:t>
      </w:r>
      <w:r>
        <w:t xml:space="preserve">to), </w:t>
      </w:r>
      <w:r w:rsidR="005950DF">
        <w:t>Giovanni Peterlongo, p</w:t>
      </w:r>
      <w:r w:rsidR="00111802">
        <w:t>or</w:t>
      </w:r>
      <w:r w:rsidR="005950DF">
        <w:t xml:space="preserve"> traduki la monumenta</w:t>
      </w:r>
      <w:r w:rsidR="00111802">
        <w:t>n</w:t>
      </w:r>
      <w:r w:rsidR="005950DF">
        <w:t xml:space="preserve"> poemo</w:t>
      </w:r>
      <w:r w:rsidR="00111802">
        <w:t>n</w:t>
      </w:r>
      <w:r w:rsidR="005950DF">
        <w:t xml:space="preserve"> (dek kvar mil triope rimitaj versoj!) elektis </w:t>
      </w:r>
      <w:r w:rsidR="008102C4">
        <w:t xml:space="preserve">ne nur </w:t>
      </w:r>
      <w:r w:rsidR="00ED4FF9">
        <w:t>“</w:t>
      </w:r>
      <w:r w:rsidR="005950DF">
        <w:t>strikte kaj fidele redoni la enhavon</w:t>
      </w:r>
      <w:r w:rsidR="00ED4FF9">
        <w:t xml:space="preserve"> dank’ al foroferado de la rimoj,</w:t>
      </w:r>
      <w:r w:rsidR="008102C4">
        <w:t xml:space="preserve"> </w:t>
      </w:r>
      <w:r w:rsidR="00ED4FF9">
        <w:t>sed ankaŭ trudi al si la neceson savi la koncizon kaj densecon de la formo per la konservado de la ritmo”. Jen ekzemplo de la fama</w:t>
      </w:r>
      <w:r w:rsidR="008102C4">
        <w:t>j</w:t>
      </w:r>
      <w:r w:rsidR="00ED4FF9">
        <w:t xml:space="preserve"> unuaj du verstriopoj de la </w:t>
      </w:r>
      <w:r w:rsidR="00111802">
        <w:t>Dia K</w:t>
      </w:r>
      <w:r w:rsidR="008102C4">
        <w:t xml:space="preserve">omedio </w:t>
      </w:r>
      <w:r w:rsidR="00ED4FF9">
        <w:t>(</w:t>
      </w:r>
      <w:r w:rsidR="00ED4FF9">
        <w:rPr>
          <w:i/>
        </w:rPr>
        <w:t xml:space="preserve">Infero, </w:t>
      </w:r>
      <w:r w:rsidR="00ED4FF9">
        <w:t>I, 1-6):</w:t>
      </w:r>
    </w:p>
    <w:p w:rsidR="00ED4FF9" w:rsidRDefault="00ED4FF9" w:rsidP="0096366B">
      <w:pPr>
        <w:spacing w:line="276" w:lineRule="auto"/>
      </w:pPr>
    </w:p>
    <w:tbl>
      <w:tblPr>
        <w:tblStyle w:val="Grigliatabella"/>
        <w:tblW w:w="0" w:type="auto"/>
        <w:tblInd w:w="6" w:type="dxa"/>
        <w:tblLook w:val="04A0" w:firstRow="1" w:lastRow="0" w:firstColumn="1" w:lastColumn="0" w:noHBand="0" w:noVBand="1"/>
      </w:tblPr>
      <w:tblGrid>
        <w:gridCol w:w="4606"/>
        <w:gridCol w:w="4606"/>
      </w:tblGrid>
      <w:tr w:rsidR="00ED4FF9" w:rsidRPr="00ED4FF9" w:rsidTr="00ED4FF9">
        <w:tc>
          <w:tcPr>
            <w:tcW w:w="4606" w:type="dxa"/>
          </w:tcPr>
          <w:p w:rsidR="00ED4FF9" w:rsidRDefault="00ED4FF9" w:rsidP="0096366B">
            <w:pPr>
              <w:spacing w:line="276" w:lineRule="auto"/>
              <w:ind w:left="0" w:firstLine="0"/>
              <w:rPr>
                <w:lang w:val="it-IT"/>
              </w:rPr>
            </w:pPr>
            <w:r w:rsidRPr="00ED4FF9">
              <w:rPr>
                <w:lang w:val="it-IT"/>
              </w:rPr>
              <w:t>Nel mezzo del cammin di nostra vita</w:t>
            </w:r>
          </w:p>
          <w:p w:rsidR="00ED4FF9" w:rsidRDefault="00ED4FF9" w:rsidP="0096366B">
            <w:pPr>
              <w:spacing w:line="276" w:lineRule="auto"/>
              <w:ind w:left="0" w:firstLine="0"/>
              <w:rPr>
                <w:lang w:val="it-IT"/>
              </w:rPr>
            </w:pPr>
            <w:r>
              <w:rPr>
                <w:lang w:val="it-IT"/>
              </w:rPr>
              <w:t xml:space="preserve">Mi ritrovai per una selva oscura, </w:t>
            </w:r>
          </w:p>
          <w:p w:rsidR="00ED4FF9" w:rsidRDefault="00ED4FF9" w:rsidP="0096366B">
            <w:pPr>
              <w:spacing w:line="276" w:lineRule="auto"/>
              <w:ind w:left="0" w:firstLine="0"/>
              <w:rPr>
                <w:lang w:val="it-IT"/>
              </w:rPr>
            </w:pPr>
            <w:r>
              <w:rPr>
                <w:lang w:val="it-IT"/>
              </w:rPr>
              <w:t xml:space="preserve">ché la diritta via era smarrita. </w:t>
            </w:r>
          </w:p>
          <w:p w:rsidR="00ED4FF9" w:rsidRDefault="00ED4FF9" w:rsidP="0096366B">
            <w:pPr>
              <w:spacing w:line="276" w:lineRule="auto"/>
              <w:ind w:left="0" w:firstLine="0"/>
              <w:rPr>
                <w:lang w:val="it-IT"/>
              </w:rPr>
            </w:pPr>
            <w:r>
              <w:rPr>
                <w:lang w:val="it-IT"/>
              </w:rPr>
              <w:t>Ah quanto a dir qual era è cosa dura</w:t>
            </w:r>
          </w:p>
          <w:p w:rsidR="00ED4FF9" w:rsidRDefault="00ED4FF9" w:rsidP="00ED4FF9">
            <w:pPr>
              <w:spacing w:line="276" w:lineRule="auto"/>
              <w:ind w:left="0" w:firstLine="0"/>
              <w:rPr>
                <w:lang w:val="it-IT"/>
              </w:rPr>
            </w:pPr>
            <w:r>
              <w:rPr>
                <w:lang w:val="it-IT"/>
              </w:rPr>
              <w:t>Esta selva selvaggia e aspra e forte</w:t>
            </w:r>
          </w:p>
          <w:p w:rsidR="00ED4FF9" w:rsidRPr="00ED4FF9" w:rsidRDefault="00ED4FF9" w:rsidP="00ED4FF9">
            <w:pPr>
              <w:spacing w:line="276" w:lineRule="auto"/>
              <w:ind w:left="0" w:firstLine="0"/>
              <w:rPr>
                <w:lang w:val="it-IT"/>
              </w:rPr>
            </w:pPr>
            <w:r>
              <w:rPr>
                <w:lang w:val="it-IT"/>
              </w:rPr>
              <w:t>Che nel pensier rinnova la paura!</w:t>
            </w:r>
          </w:p>
        </w:tc>
        <w:tc>
          <w:tcPr>
            <w:tcW w:w="4606" w:type="dxa"/>
          </w:tcPr>
          <w:p w:rsidR="00ED4FF9" w:rsidRDefault="00ED4FF9" w:rsidP="0096366B">
            <w:pPr>
              <w:spacing w:line="276" w:lineRule="auto"/>
              <w:ind w:left="0" w:firstLine="0"/>
            </w:pPr>
            <w:r w:rsidRPr="00ED4FF9">
              <w:t>En mezo de l’ vojag’ de nia vivo</w:t>
            </w:r>
          </w:p>
          <w:p w:rsidR="00ED4FF9" w:rsidRDefault="00ED4FF9" w:rsidP="0096366B">
            <w:pPr>
              <w:spacing w:line="276" w:lineRule="auto"/>
              <w:ind w:left="0" w:firstLine="0"/>
            </w:pPr>
            <w:r>
              <w:t xml:space="preserve">En arbareg’ malluma mi troviĝis, </w:t>
            </w:r>
          </w:p>
          <w:p w:rsidR="00ED4FF9" w:rsidRDefault="00ED4FF9" w:rsidP="0096366B">
            <w:pPr>
              <w:spacing w:line="276" w:lineRule="auto"/>
              <w:ind w:left="0" w:firstLine="0"/>
            </w:pPr>
            <w:r>
              <w:t xml:space="preserve">ĉar mide l’ rekta vojo forvojiĝis. </w:t>
            </w:r>
          </w:p>
          <w:p w:rsidR="00ED4FF9" w:rsidRDefault="00ED4FF9" w:rsidP="0096366B">
            <w:pPr>
              <w:spacing w:line="276" w:lineRule="auto"/>
              <w:ind w:left="0" w:firstLine="0"/>
            </w:pPr>
            <w:r>
              <w:t>Ha kiom pezas diri kia estis</w:t>
            </w:r>
          </w:p>
          <w:p w:rsidR="00ED4FF9" w:rsidRDefault="00ED4FF9" w:rsidP="0096366B">
            <w:pPr>
              <w:spacing w:line="276" w:lineRule="auto"/>
              <w:ind w:left="0" w:firstLine="0"/>
            </w:pPr>
            <w:r>
              <w:t xml:space="preserve">Tiu arbar’ sovaĝa, kruda, densa, </w:t>
            </w:r>
          </w:p>
          <w:p w:rsidR="00ED4FF9" w:rsidRPr="00ED4FF9" w:rsidRDefault="00ED4FF9" w:rsidP="0096366B">
            <w:pPr>
              <w:spacing w:line="276" w:lineRule="auto"/>
              <w:ind w:left="0" w:firstLine="0"/>
            </w:pPr>
            <w:r>
              <w:t>Kiu eĉ pense renovigas timon!</w:t>
            </w:r>
          </w:p>
          <w:p w:rsidR="00ED4FF9" w:rsidRPr="00ED4FF9" w:rsidRDefault="00ED4FF9" w:rsidP="0096366B">
            <w:pPr>
              <w:spacing w:line="276" w:lineRule="auto"/>
              <w:ind w:left="0" w:firstLine="0"/>
            </w:pPr>
          </w:p>
        </w:tc>
      </w:tr>
    </w:tbl>
    <w:p w:rsidR="00ED4FF9" w:rsidRPr="00ED4FF9" w:rsidRDefault="00ED4FF9" w:rsidP="0096366B">
      <w:pPr>
        <w:spacing w:line="276" w:lineRule="auto"/>
      </w:pPr>
    </w:p>
    <w:p w:rsidR="00927907" w:rsidRDefault="008102C4" w:rsidP="0096366B">
      <w:pPr>
        <w:spacing w:line="276" w:lineRule="auto"/>
      </w:pPr>
      <w:r>
        <w:t xml:space="preserve">La </w:t>
      </w:r>
      <w:r w:rsidR="00111802">
        <w:t>ilustri</w:t>
      </w:r>
      <w:r>
        <w:t>ta eldono</w:t>
      </w:r>
    </w:p>
    <w:p w:rsidR="008102C4" w:rsidRDefault="008102C4" w:rsidP="0096366B">
      <w:pPr>
        <w:spacing w:line="276" w:lineRule="auto"/>
      </w:pPr>
    </w:p>
    <w:p w:rsidR="008102C4" w:rsidRPr="008102C4" w:rsidRDefault="008102C4" w:rsidP="0096366B">
      <w:pPr>
        <w:spacing w:line="276" w:lineRule="auto"/>
        <w:rPr>
          <w:lang w:val="it-IT"/>
        </w:rPr>
      </w:pPr>
      <w:r w:rsidRPr="008102C4">
        <w:rPr>
          <w:lang w:val="it-IT"/>
        </w:rPr>
        <w:t>Kiam en 1963, finfine, oni eldonis la tutan tradukon, ĝi e</w:t>
      </w:r>
      <w:r w:rsidR="008B4913">
        <w:rPr>
          <w:lang w:val="it-IT"/>
        </w:rPr>
        <w:t>stis akompanata per mirindaj des</w:t>
      </w:r>
      <w:r w:rsidRPr="008102C4">
        <w:rPr>
          <w:lang w:val="it-IT"/>
        </w:rPr>
        <w:t xml:space="preserve">egnoj de la fama pentristo </w:t>
      </w:r>
      <w:r>
        <w:rPr>
          <w:lang w:val="it-IT"/>
        </w:rPr>
        <w:t>de la Renase</w:t>
      </w:r>
      <w:r w:rsidR="000E0F75">
        <w:rPr>
          <w:lang w:val="it-IT"/>
        </w:rPr>
        <w:t>n</w:t>
      </w:r>
      <w:r>
        <w:rPr>
          <w:lang w:val="it-IT"/>
        </w:rPr>
        <w:t xml:space="preserve">co, Sandro Botticelli. </w:t>
      </w:r>
      <w:proofErr w:type="spellStart"/>
      <w:r w:rsidR="008B4913">
        <w:rPr>
          <w:lang w:val="it-IT"/>
        </w:rPr>
        <w:t>Oni</w:t>
      </w:r>
      <w:proofErr w:type="spellEnd"/>
      <w:r w:rsidR="008B4913">
        <w:rPr>
          <w:lang w:val="it-IT"/>
        </w:rPr>
        <w:t xml:space="preserve"> </w:t>
      </w:r>
      <w:proofErr w:type="spellStart"/>
      <w:r w:rsidR="008B4913">
        <w:rPr>
          <w:lang w:val="it-IT"/>
        </w:rPr>
        <w:t>scias</w:t>
      </w:r>
      <w:proofErr w:type="spellEnd"/>
      <w:r w:rsidR="00884D47">
        <w:rPr>
          <w:lang w:val="it-IT"/>
        </w:rPr>
        <w:t>,</w:t>
      </w:r>
      <w:r w:rsidR="008B4913">
        <w:rPr>
          <w:lang w:val="it-IT"/>
        </w:rPr>
        <w:t xml:space="preserve"> </w:t>
      </w:r>
      <w:proofErr w:type="spellStart"/>
      <w:r w:rsidR="008B4913">
        <w:rPr>
          <w:lang w:val="it-IT"/>
        </w:rPr>
        <w:t>ke</w:t>
      </w:r>
      <w:proofErr w:type="spellEnd"/>
      <w:r w:rsidR="008B4913">
        <w:rPr>
          <w:lang w:val="it-IT"/>
        </w:rPr>
        <w:t xml:space="preserve"> </w:t>
      </w:r>
      <w:r w:rsidR="00884D47">
        <w:rPr>
          <w:lang w:val="it-IT"/>
        </w:rPr>
        <w:t>li</w:t>
      </w:r>
      <w:r w:rsidR="00A918E3">
        <w:rPr>
          <w:lang w:val="it-IT"/>
        </w:rPr>
        <w:t xml:space="preserve"> </w:t>
      </w:r>
      <w:proofErr w:type="spellStart"/>
      <w:r w:rsidR="008B4913">
        <w:rPr>
          <w:lang w:val="it-IT"/>
        </w:rPr>
        <w:t>ofte</w:t>
      </w:r>
      <w:proofErr w:type="spellEnd"/>
      <w:r w:rsidR="008B4913">
        <w:rPr>
          <w:lang w:val="it-IT"/>
        </w:rPr>
        <w:t xml:space="preserve"> </w:t>
      </w:r>
      <w:r w:rsidR="00A918E3">
        <w:rPr>
          <w:lang w:val="it-IT"/>
        </w:rPr>
        <w:t>legadis kaj parkere deklamis plurajn versojn de la ĉefverko</w:t>
      </w:r>
      <w:r w:rsidR="008B4913">
        <w:rPr>
          <w:lang w:val="it-IT"/>
        </w:rPr>
        <w:t xml:space="preserve">, kaj </w:t>
      </w:r>
      <w:r w:rsidR="00BE6997">
        <w:rPr>
          <w:lang w:val="it-IT"/>
        </w:rPr>
        <w:t xml:space="preserve">intencis </w:t>
      </w:r>
      <w:r w:rsidR="008B4913">
        <w:rPr>
          <w:lang w:val="it-IT"/>
        </w:rPr>
        <w:t xml:space="preserve">fari entute cent ilustraĵojn por </w:t>
      </w:r>
      <w:r w:rsidR="00BE6997">
        <w:rPr>
          <w:lang w:val="it-IT"/>
        </w:rPr>
        <w:t xml:space="preserve">enmeti ilin en </w:t>
      </w:r>
      <w:r w:rsidR="008B4913">
        <w:rPr>
          <w:lang w:val="it-IT"/>
        </w:rPr>
        <w:t xml:space="preserve">eldono, sed finfine </w:t>
      </w:r>
      <w:r w:rsidR="00BE6997">
        <w:rPr>
          <w:lang w:val="it-IT"/>
        </w:rPr>
        <w:t xml:space="preserve">li malfruis kun sia laboro, kaj la poemo </w:t>
      </w:r>
      <w:r w:rsidR="008B4913">
        <w:rPr>
          <w:lang w:val="it-IT"/>
        </w:rPr>
        <w:t>estis eldonita</w:t>
      </w:r>
      <w:r w:rsidR="00BE6997">
        <w:rPr>
          <w:lang w:val="it-IT"/>
        </w:rPr>
        <w:t xml:space="preserve"> sen liaj ilustraĵoj</w:t>
      </w:r>
      <w:r w:rsidR="00A918E3">
        <w:rPr>
          <w:lang w:val="it-IT"/>
        </w:rPr>
        <w:t xml:space="preserve">. </w:t>
      </w:r>
      <w:r w:rsidR="008B4913">
        <w:rPr>
          <w:lang w:val="it-IT"/>
        </w:rPr>
        <w:t>Poste, la de</w:t>
      </w:r>
      <w:r w:rsidR="00BE6997">
        <w:rPr>
          <w:lang w:val="it-IT"/>
        </w:rPr>
        <w:t>s</w:t>
      </w:r>
      <w:r w:rsidR="008B4913">
        <w:rPr>
          <w:lang w:val="it-IT"/>
        </w:rPr>
        <w:t xml:space="preserve">egnoj malaperis dum pluraj jarcentoj. </w:t>
      </w:r>
      <w:proofErr w:type="spellStart"/>
      <w:r w:rsidR="008B4913">
        <w:rPr>
          <w:lang w:val="it-IT"/>
        </w:rPr>
        <w:t>Nur</w:t>
      </w:r>
      <w:proofErr w:type="spellEnd"/>
      <w:r w:rsidR="008B4913">
        <w:rPr>
          <w:lang w:val="it-IT"/>
        </w:rPr>
        <w:t xml:space="preserve"> en</w:t>
      </w:r>
      <w:r w:rsidR="00884D47">
        <w:rPr>
          <w:lang w:val="it-IT"/>
        </w:rPr>
        <w:t xml:space="preserve"> la</w:t>
      </w:r>
      <w:r w:rsidR="008B4913">
        <w:rPr>
          <w:lang w:val="it-IT"/>
        </w:rPr>
        <w:t xml:space="preserve"> </w:t>
      </w:r>
      <w:proofErr w:type="spellStart"/>
      <w:r w:rsidR="008B4913">
        <w:rPr>
          <w:lang w:val="it-IT"/>
        </w:rPr>
        <w:t>pasinta</w:t>
      </w:r>
      <w:proofErr w:type="spellEnd"/>
      <w:r w:rsidR="008B4913">
        <w:rPr>
          <w:lang w:val="it-IT"/>
        </w:rPr>
        <w:t xml:space="preserve"> </w:t>
      </w:r>
      <w:proofErr w:type="spellStart"/>
      <w:r w:rsidR="008B4913">
        <w:rPr>
          <w:lang w:val="it-IT"/>
        </w:rPr>
        <w:t>jarcento</w:t>
      </w:r>
      <w:proofErr w:type="spellEnd"/>
      <w:r w:rsidR="008B4913">
        <w:rPr>
          <w:lang w:val="it-IT"/>
        </w:rPr>
        <w:t xml:space="preserve"> </w:t>
      </w:r>
      <w:proofErr w:type="spellStart"/>
      <w:r w:rsidR="008B4913">
        <w:rPr>
          <w:lang w:val="it-IT"/>
        </w:rPr>
        <w:t>oni</w:t>
      </w:r>
      <w:proofErr w:type="spellEnd"/>
      <w:r w:rsidR="008B4913">
        <w:rPr>
          <w:lang w:val="it-IT"/>
        </w:rPr>
        <w:t xml:space="preserve"> </w:t>
      </w:r>
      <w:proofErr w:type="spellStart"/>
      <w:r w:rsidR="008B4913">
        <w:rPr>
          <w:lang w:val="it-IT"/>
        </w:rPr>
        <w:t>retrovis</w:t>
      </w:r>
      <w:proofErr w:type="spellEnd"/>
      <w:r w:rsidR="008B4913">
        <w:rPr>
          <w:lang w:val="it-IT"/>
        </w:rPr>
        <w:t xml:space="preserve"> </w:t>
      </w:r>
      <w:proofErr w:type="spellStart"/>
      <w:r w:rsidR="008B4913">
        <w:rPr>
          <w:lang w:val="it-IT"/>
        </w:rPr>
        <w:t>kaj</w:t>
      </w:r>
      <w:proofErr w:type="spellEnd"/>
      <w:r w:rsidR="008B4913">
        <w:rPr>
          <w:lang w:val="it-IT"/>
        </w:rPr>
        <w:t xml:space="preserve"> </w:t>
      </w:r>
      <w:proofErr w:type="spellStart"/>
      <w:r w:rsidR="008B4913">
        <w:rPr>
          <w:lang w:val="it-IT"/>
        </w:rPr>
        <w:t>eldonis</w:t>
      </w:r>
      <w:proofErr w:type="spellEnd"/>
      <w:r w:rsidR="008B4913">
        <w:rPr>
          <w:lang w:val="it-IT"/>
        </w:rPr>
        <w:t xml:space="preserve"> </w:t>
      </w:r>
      <w:proofErr w:type="spellStart"/>
      <w:r w:rsidR="008B4913">
        <w:rPr>
          <w:lang w:val="it-IT"/>
        </w:rPr>
        <w:t>kelkaj</w:t>
      </w:r>
      <w:r w:rsidR="00884D47">
        <w:rPr>
          <w:lang w:val="it-IT"/>
        </w:rPr>
        <w:t>n</w:t>
      </w:r>
      <w:proofErr w:type="spellEnd"/>
      <w:r w:rsidR="008B4913">
        <w:rPr>
          <w:lang w:val="it-IT"/>
        </w:rPr>
        <w:t xml:space="preserve"> </w:t>
      </w:r>
      <w:proofErr w:type="spellStart"/>
      <w:r w:rsidR="008B4913">
        <w:rPr>
          <w:lang w:val="it-IT"/>
        </w:rPr>
        <w:t>el</w:t>
      </w:r>
      <w:proofErr w:type="spellEnd"/>
      <w:r w:rsidR="008B4913">
        <w:rPr>
          <w:lang w:val="it-IT"/>
        </w:rPr>
        <w:t xml:space="preserve"> ili, </w:t>
      </w:r>
      <w:proofErr w:type="spellStart"/>
      <w:r w:rsidR="00A918E3">
        <w:rPr>
          <w:lang w:val="it-IT"/>
        </w:rPr>
        <w:t>sed</w:t>
      </w:r>
      <w:proofErr w:type="spellEnd"/>
      <w:r w:rsidR="00A918E3">
        <w:rPr>
          <w:lang w:val="it-IT"/>
        </w:rPr>
        <w:t xml:space="preserve"> </w:t>
      </w:r>
      <w:proofErr w:type="spellStart"/>
      <w:r w:rsidR="00A918E3">
        <w:rPr>
          <w:lang w:val="it-IT"/>
        </w:rPr>
        <w:t>ĝis</w:t>
      </w:r>
      <w:proofErr w:type="spellEnd"/>
      <w:r w:rsidR="00A918E3">
        <w:rPr>
          <w:lang w:val="it-IT"/>
        </w:rPr>
        <w:t xml:space="preserve"> la esperanta eldono, neniam ili estis komplete eldonitaj. </w:t>
      </w:r>
      <w:r w:rsidR="00781E69">
        <w:rPr>
          <w:lang w:val="it-IT"/>
        </w:rPr>
        <w:t xml:space="preserve">La </w:t>
      </w:r>
      <w:r w:rsidR="00884D47">
        <w:rPr>
          <w:lang w:val="it-IT"/>
        </w:rPr>
        <w:t xml:space="preserve">filo de la </w:t>
      </w:r>
      <w:proofErr w:type="spellStart"/>
      <w:r w:rsidR="00884D47">
        <w:rPr>
          <w:lang w:val="it-IT"/>
        </w:rPr>
        <w:t>tradukin</w:t>
      </w:r>
      <w:r w:rsidR="00A918E3">
        <w:rPr>
          <w:lang w:val="it-IT"/>
        </w:rPr>
        <w:t>to</w:t>
      </w:r>
      <w:proofErr w:type="spellEnd"/>
      <w:r w:rsidR="00A918E3">
        <w:rPr>
          <w:lang w:val="it-IT"/>
        </w:rPr>
        <w:t xml:space="preserve">, s-ro Paolo </w:t>
      </w:r>
      <w:proofErr w:type="spellStart"/>
      <w:r w:rsidR="00A918E3">
        <w:rPr>
          <w:lang w:val="it-IT"/>
        </w:rPr>
        <w:t>Peter</w:t>
      </w:r>
      <w:r w:rsidR="00781E69">
        <w:rPr>
          <w:lang w:val="it-IT"/>
        </w:rPr>
        <w:t>longo</w:t>
      </w:r>
      <w:proofErr w:type="spellEnd"/>
      <w:r w:rsidR="00781E69">
        <w:rPr>
          <w:lang w:val="it-IT"/>
        </w:rPr>
        <w:t xml:space="preserve">, inĝeniero kaj grava kolektanto kaj mecenato, havis la ideon kaj la eblecon </w:t>
      </w:r>
      <w:r w:rsidR="003E6280">
        <w:rPr>
          <w:lang w:val="it-IT"/>
        </w:rPr>
        <w:t xml:space="preserve">kolekti </w:t>
      </w:r>
      <w:r w:rsidR="00781E69">
        <w:rPr>
          <w:lang w:val="it-IT"/>
        </w:rPr>
        <w:t>la tuta</w:t>
      </w:r>
      <w:r w:rsidR="000E0F75">
        <w:rPr>
          <w:lang w:val="it-IT"/>
        </w:rPr>
        <w:t>n</w:t>
      </w:r>
      <w:r w:rsidR="00781E69">
        <w:rPr>
          <w:lang w:val="it-IT"/>
        </w:rPr>
        <w:t xml:space="preserve"> </w:t>
      </w:r>
      <w:r w:rsidR="003E6280">
        <w:rPr>
          <w:lang w:val="it-IT"/>
        </w:rPr>
        <w:t>serion</w:t>
      </w:r>
      <w:r w:rsidR="00781E69">
        <w:rPr>
          <w:lang w:val="it-IT"/>
        </w:rPr>
        <w:t xml:space="preserve"> de la de</w:t>
      </w:r>
      <w:r w:rsidR="008B4913">
        <w:rPr>
          <w:lang w:val="it-IT"/>
        </w:rPr>
        <w:t>s</w:t>
      </w:r>
      <w:r w:rsidR="00781E69">
        <w:rPr>
          <w:lang w:val="it-IT"/>
        </w:rPr>
        <w:t>egnoj de la fama pentristo por enmeti ilin okaze de la eldono de la esperanta traduko de</w:t>
      </w:r>
      <w:r w:rsidR="00220145">
        <w:rPr>
          <w:lang w:val="it-IT"/>
        </w:rPr>
        <w:t xml:space="preserve"> sia patro, por honori lin. Tia</w:t>
      </w:r>
      <w:bookmarkStart w:id="0" w:name="_GoBack"/>
      <w:bookmarkEnd w:id="0"/>
      <w:r w:rsidR="00781E69">
        <w:rPr>
          <w:lang w:val="it-IT"/>
        </w:rPr>
        <w:t xml:space="preserve">maniere, ĉiu kanto de la poemo (cent kantoj entute) estas akompanata de mirinda ilustraĵo de la fama pentristo. </w:t>
      </w:r>
    </w:p>
    <w:p w:rsidR="008102C4" w:rsidRPr="008102C4" w:rsidRDefault="008102C4" w:rsidP="0096366B">
      <w:pPr>
        <w:spacing w:line="276" w:lineRule="auto"/>
        <w:rPr>
          <w:lang w:val="it-IT"/>
        </w:rPr>
      </w:pPr>
    </w:p>
    <w:p w:rsidR="008102C4" w:rsidRPr="008102C4" w:rsidRDefault="00750B92" w:rsidP="0096366B">
      <w:pPr>
        <w:spacing w:line="276" w:lineRule="auto"/>
        <w:rPr>
          <w:lang w:val="it-IT"/>
        </w:rPr>
      </w:pPr>
      <w:r>
        <w:rPr>
          <w:noProof/>
          <w:lang w:val="it-IT" w:eastAsia="it-IT"/>
        </w:rPr>
        <w:lastRenderedPageBreak/>
        <w:drawing>
          <wp:inline distT="0" distB="0" distL="0" distR="0">
            <wp:extent cx="5760720" cy="3975972"/>
            <wp:effectExtent l="19050" t="0" r="0" b="0"/>
            <wp:docPr id="5" name="Image 5" descr="C:\Users\Elvezio\Documents\esperanto\Esperanto-Gironde\dan_d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vezio\Documents\esperanto\Esperanto-Gironde\dan_d131.jpg"/>
                    <pic:cNvPicPr>
                      <a:picLocks noChangeAspect="1" noChangeArrowheads="1"/>
                    </pic:cNvPicPr>
                  </pic:nvPicPr>
                  <pic:blipFill>
                    <a:blip r:embed="rId6" cstate="print"/>
                    <a:srcRect/>
                    <a:stretch>
                      <a:fillRect/>
                    </a:stretch>
                  </pic:blipFill>
                  <pic:spPr bwMode="auto">
                    <a:xfrm>
                      <a:off x="0" y="0"/>
                      <a:ext cx="5760720" cy="3975972"/>
                    </a:xfrm>
                    <a:prstGeom prst="rect">
                      <a:avLst/>
                    </a:prstGeom>
                    <a:noFill/>
                    <a:ln w="9525">
                      <a:noFill/>
                      <a:miter lim="800000"/>
                      <a:headEnd/>
                      <a:tailEnd/>
                    </a:ln>
                  </pic:spPr>
                </pic:pic>
              </a:graphicData>
            </a:graphic>
          </wp:inline>
        </w:drawing>
      </w:r>
    </w:p>
    <w:p w:rsidR="00750B92" w:rsidRPr="008102C4" w:rsidRDefault="00750B92" w:rsidP="0096366B">
      <w:pPr>
        <w:spacing w:line="276" w:lineRule="auto"/>
        <w:rPr>
          <w:lang w:val="it-IT"/>
        </w:rPr>
      </w:pPr>
      <w:r>
        <w:rPr>
          <w:lang w:val="it-IT"/>
        </w:rPr>
        <w:t xml:space="preserve"> </w:t>
      </w:r>
    </w:p>
    <w:tbl>
      <w:tblPr>
        <w:tblStyle w:val="Grigliatabella"/>
        <w:tblW w:w="0" w:type="auto"/>
        <w:tblInd w:w="6" w:type="dxa"/>
        <w:tblLook w:val="04A0" w:firstRow="1" w:lastRow="0" w:firstColumn="1" w:lastColumn="0" w:noHBand="0" w:noVBand="1"/>
      </w:tblPr>
      <w:tblGrid>
        <w:gridCol w:w="4606"/>
        <w:gridCol w:w="4606"/>
      </w:tblGrid>
      <w:tr w:rsidR="00750B92" w:rsidRPr="00BE6997" w:rsidTr="00750B92">
        <w:tc>
          <w:tcPr>
            <w:tcW w:w="4606" w:type="dxa"/>
          </w:tcPr>
          <w:p w:rsidR="00BE6997" w:rsidRDefault="00BE6997" w:rsidP="0096366B">
            <w:pPr>
              <w:spacing w:line="276" w:lineRule="auto"/>
              <w:ind w:left="0" w:firstLine="0"/>
              <w:rPr>
                <w:i/>
                <w:lang w:val="it-IT"/>
              </w:rPr>
            </w:pPr>
            <w:r>
              <w:rPr>
                <w:i/>
                <w:lang w:val="it-IT"/>
              </w:rPr>
              <w:t>Il pozzo di Cocito. I Giganti Nembrot, Fialte ed Anteo (Inferno, canto XXXI)</w:t>
            </w:r>
          </w:p>
          <w:p w:rsidR="00BE6997" w:rsidRPr="00BE6997" w:rsidRDefault="00BE6997" w:rsidP="0096366B">
            <w:pPr>
              <w:spacing w:line="276" w:lineRule="auto"/>
              <w:ind w:left="0" w:firstLine="0"/>
              <w:rPr>
                <w:i/>
                <w:lang w:val="it-IT"/>
              </w:rPr>
            </w:pPr>
          </w:p>
          <w:p w:rsidR="00750B92" w:rsidRDefault="00750B92" w:rsidP="0096366B">
            <w:pPr>
              <w:spacing w:line="276" w:lineRule="auto"/>
              <w:ind w:left="0" w:firstLine="0"/>
              <w:rPr>
                <w:lang w:val="it-IT"/>
              </w:rPr>
            </w:pPr>
            <w:r>
              <w:rPr>
                <w:lang w:val="it-IT"/>
              </w:rPr>
              <w:t xml:space="preserve">Io </w:t>
            </w:r>
            <w:r w:rsidR="00BE6997">
              <w:rPr>
                <w:lang w:val="it-IT"/>
              </w:rPr>
              <w:t>senti</w:t>
            </w:r>
            <w:r>
              <w:rPr>
                <w:lang w:val="it-IT"/>
              </w:rPr>
              <w:t>’ sonare un alto corno</w:t>
            </w:r>
          </w:p>
          <w:p w:rsidR="00750B92" w:rsidRDefault="00750B92" w:rsidP="0096366B">
            <w:pPr>
              <w:spacing w:line="276" w:lineRule="auto"/>
              <w:ind w:left="0" w:firstLine="0"/>
              <w:rPr>
                <w:lang w:val="it-IT"/>
              </w:rPr>
            </w:pPr>
            <w:r>
              <w:rPr>
                <w:lang w:val="it-IT"/>
              </w:rPr>
              <w:t>Non sonò sì terribilmente Orlando</w:t>
            </w:r>
          </w:p>
          <w:p w:rsidR="00750B92" w:rsidRDefault="00750B92" w:rsidP="0096366B">
            <w:pPr>
              <w:spacing w:line="276" w:lineRule="auto"/>
              <w:ind w:left="0" w:firstLine="0"/>
              <w:rPr>
                <w:lang w:val="it-IT"/>
              </w:rPr>
            </w:pPr>
            <w:r>
              <w:rPr>
                <w:lang w:val="it-IT"/>
              </w:rPr>
              <w:t xml:space="preserve">Sappi che non son torri, ma giganti, </w:t>
            </w:r>
          </w:p>
          <w:p w:rsidR="00750B92" w:rsidRDefault="00750B92" w:rsidP="0096366B">
            <w:pPr>
              <w:spacing w:line="276" w:lineRule="auto"/>
              <w:ind w:left="0" w:firstLine="0"/>
              <w:rPr>
                <w:lang w:val="it-IT"/>
              </w:rPr>
            </w:pPr>
            <w:r>
              <w:rPr>
                <w:lang w:val="it-IT"/>
              </w:rPr>
              <w:t>fuggiemi errorie e cresciemi paura</w:t>
            </w:r>
          </w:p>
          <w:p w:rsidR="00750B92" w:rsidRDefault="00750B92" w:rsidP="00750B92">
            <w:pPr>
              <w:spacing w:line="276" w:lineRule="auto"/>
              <w:ind w:left="0" w:firstLine="0"/>
              <w:rPr>
                <w:lang w:val="it-IT"/>
              </w:rPr>
            </w:pPr>
            <w:r>
              <w:rPr>
                <w:lang w:val="it-IT"/>
              </w:rPr>
              <w:t>“Fatti qua, sì ch’io ti prenda”</w:t>
            </w:r>
          </w:p>
          <w:p w:rsidR="00750B92" w:rsidRDefault="00750B92" w:rsidP="00750B92">
            <w:pPr>
              <w:spacing w:line="276" w:lineRule="auto"/>
              <w:ind w:left="0" w:firstLine="0"/>
              <w:rPr>
                <w:lang w:val="it-IT"/>
              </w:rPr>
            </w:pPr>
            <w:r>
              <w:rPr>
                <w:lang w:val="it-IT"/>
              </w:rPr>
              <w:t xml:space="preserve">Poi fece sì ch’un fascio era elli e io. </w:t>
            </w:r>
          </w:p>
        </w:tc>
        <w:tc>
          <w:tcPr>
            <w:tcW w:w="4606" w:type="dxa"/>
          </w:tcPr>
          <w:p w:rsidR="00750B92" w:rsidRDefault="00BE6997" w:rsidP="0096366B">
            <w:pPr>
              <w:spacing w:line="276" w:lineRule="auto"/>
              <w:ind w:left="0" w:firstLine="0"/>
              <w:rPr>
                <w:i/>
                <w:lang w:val="it-IT"/>
              </w:rPr>
            </w:pPr>
            <w:r>
              <w:rPr>
                <w:i/>
                <w:lang w:val="it-IT"/>
              </w:rPr>
              <w:t>La puto de Koĉito. La gigantoj Nemrod, Fialte kaj Anteo (Infero, kanto XXXI)</w:t>
            </w:r>
          </w:p>
          <w:p w:rsidR="00BE6997" w:rsidRDefault="00BE6997" w:rsidP="0096366B">
            <w:pPr>
              <w:spacing w:line="276" w:lineRule="auto"/>
              <w:ind w:left="0" w:firstLine="0"/>
              <w:rPr>
                <w:i/>
                <w:lang w:val="it-IT"/>
              </w:rPr>
            </w:pPr>
          </w:p>
          <w:p w:rsidR="00BE6997" w:rsidRDefault="00BE6997" w:rsidP="0096366B">
            <w:pPr>
              <w:spacing w:line="276" w:lineRule="auto"/>
              <w:ind w:left="0" w:firstLine="0"/>
              <w:rPr>
                <w:lang w:val="it-IT"/>
              </w:rPr>
            </w:pPr>
            <w:r w:rsidRPr="00BE6997">
              <w:rPr>
                <w:lang w:val="it-IT"/>
              </w:rPr>
              <w:t>Sed aŭdis tiel laŭte soni kornon</w:t>
            </w:r>
            <w:r>
              <w:rPr>
                <w:lang w:val="it-IT"/>
              </w:rPr>
              <w:t xml:space="preserve">, </w:t>
            </w:r>
          </w:p>
          <w:p w:rsidR="00BE6997" w:rsidRDefault="00BE6997" w:rsidP="0096366B">
            <w:pPr>
              <w:spacing w:line="276" w:lineRule="auto"/>
              <w:ind w:left="0" w:firstLine="0"/>
              <w:rPr>
                <w:lang w:val="fr-FR"/>
              </w:rPr>
            </w:pPr>
            <w:proofErr w:type="spellStart"/>
            <w:r w:rsidRPr="00BE6997">
              <w:rPr>
                <w:lang w:val="fr-FR"/>
              </w:rPr>
              <w:t>tiel</w:t>
            </w:r>
            <w:proofErr w:type="spellEnd"/>
            <w:r w:rsidRPr="00BE6997">
              <w:rPr>
                <w:lang w:val="fr-FR"/>
              </w:rPr>
              <w:t xml:space="preserve"> </w:t>
            </w:r>
            <w:proofErr w:type="spellStart"/>
            <w:r w:rsidRPr="00BE6997">
              <w:rPr>
                <w:lang w:val="fr-FR"/>
              </w:rPr>
              <w:t>terure</w:t>
            </w:r>
            <w:proofErr w:type="spellEnd"/>
            <w:r w:rsidRPr="00BE6997">
              <w:rPr>
                <w:lang w:val="fr-FR"/>
              </w:rPr>
              <w:t xml:space="preserve"> </w:t>
            </w:r>
            <w:proofErr w:type="spellStart"/>
            <w:r w:rsidRPr="00BE6997">
              <w:rPr>
                <w:lang w:val="fr-FR"/>
              </w:rPr>
              <w:t>graf</w:t>
            </w:r>
            <w:proofErr w:type="spellEnd"/>
            <w:r w:rsidRPr="00BE6997">
              <w:rPr>
                <w:lang w:val="fr-FR"/>
              </w:rPr>
              <w:t xml:space="preserve">’ Roland’ ne </w:t>
            </w:r>
            <w:proofErr w:type="spellStart"/>
            <w:r w:rsidRPr="00BE6997">
              <w:rPr>
                <w:lang w:val="fr-FR"/>
              </w:rPr>
              <w:t>blovis</w:t>
            </w:r>
            <w:proofErr w:type="spellEnd"/>
            <w:r w:rsidRPr="00BE6997">
              <w:rPr>
                <w:lang w:val="fr-FR"/>
              </w:rPr>
              <w:t xml:space="preserve">. </w:t>
            </w:r>
          </w:p>
          <w:p w:rsidR="00BE6997" w:rsidRDefault="00BE6997" w:rsidP="0096366B">
            <w:pPr>
              <w:spacing w:line="276" w:lineRule="auto"/>
              <w:ind w:left="0" w:firstLine="0"/>
              <w:rPr>
                <w:lang w:val="fr-FR"/>
              </w:rPr>
            </w:pPr>
            <w:proofErr w:type="spellStart"/>
            <w:r>
              <w:rPr>
                <w:lang w:val="fr-FR"/>
              </w:rPr>
              <w:t>Sciu</w:t>
            </w:r>
            <w:proofErr w:type="spellEnd"/>
            <w:r>
              <w:rPr>
                <w:lang w:val="fr-FR"/>
              </w:rPr>
              <w:t xml:space="preserve"> : ne </w:t>
            </w:r>
            <w:proofErr w:type="spellStart"/>
            <w:r>
              <w:rPr>
                <w:lang w:val="fr-FR"/>
              </w:rPr>
              <w:t>estas</w:t>
            </w:r>
            <w:proofErr w:type="spellEnd"/>
            <w:r>
              <w:rPr>
                <w:lang w:val="fr-FR"/>
              </w:rPr>
              <w:t xml:space="preserve"> </w:t>
            </w:r>
            <w:proofErr w:type="spellStart"/>
            <w:r>
              <w:rPr>
                <w:lang w:val="fr-FR"/>
              </w:rPr>
              <w:t>turoj</w:t>
            </w:r>
            <w:proofErr w:type="spellEnd"/>
            <w:r>
              <w:rPr>
                <w:lang w:val="fr-FR"/>
              </w:rPr>
              <w:t xml:space="preserve">, </w:t>
            </w:r>
            <w:proofErr w:type="spellStart"/>
            <w:r>
              <w:rPr>
                <w:lang w:val="fr-FR"/>
              </w:rPr>
              <w:t>sed</w:t>
            </w:r>
            <w:proofErr w:type="spellEnd"/>
            <w:r>
              <w:rPr>
                <w:lang w:val="fr-FR"/>
              </w:rPr>
              <w:t xml:space="preserve"> </w:t>
            </w:r>
            <w:proofErr w:type="spellStart"/>
            <w:r>
              <w:rPr>
                <w:lang w:val="fr-FR"/>
              </w:rPr>
              <w:t>gigantoj</w:t>
            </w:r>
            <w:proofErr w:type="spellEnd"/>
            <w:r>
              <w:rPr>
                <w:lang w:val="fr-FR"/>
              </w:rPr>
              <w:t xml:space="preserve">, </w:t>
            </w:r>
          </w:p>
          <w:p w:rsidR="00BE6997" w:rsidRDefault="00BE6997" w:rsidP="0096366B">
            <w:pPr>
              <w:spacing w:line="276" w:lineRule="auto"/>
              <w:ind w:left="0" w:firstLine="0"/>
              <w:rPr>
                <w:lang w:val="fr-FR"/>
              </w:rPr>
            </w:pPr>
            <w:r>
              <w:rPr>
                <w:lang w:val="fr-FR"/>
              </w:rPr>
              <w:t xml:space="preserve">Mi pli </w:t>
            </w:r>
            <w:proofErr w:type="spellStart"/>
            <w:r>
              <w:rPr>
                <w:lang w:val="fr-FR"/>
              </w:rPr>
              <w:t>senerariĝis</w:t>
            </w:r>
            <w:proofErr w:type="spellEnd"/>
            <w:r>
              <w:rPr>
                <w:lang w:val="fr-FR"/>
              </w:rPr>
              <w:t xml:space="preserve">, </w:t>
            </w:r>
            <w:proofErr w:type="spellStart"/>
            <w:r>
              <w:rPr>
                <w:lang w:val="fr-FR"/>
              </w:rPr>
              <w:t>sed</w:t>
            </w:r>
            <w:proofErr w:type="spellEnd"/>
            <w:r>
              <w:rPr>
                <w:lang w:val="fr-FR"/>
              </w:rPr>
              <w:t xml:space="preserve"> pli </w:t>
            </w:r>
            <w:proofErr w:type="spellStart"/>
            <w:r>
              <w:rPr>
                <w:lang w:val="fr-FR"/>
              </w:rPr>
              <w:t>timis</w:t>
            </w:r>
            <w:proofErr w:type="spellEnd"/>
            <w:r>
              <w:rPr>
                <w:lang w:val="fr-FR"/>
              </w:rPr>
              <w:t xml:space="preserve">, </w:t>
            </w:r>
          </w:p>
          <w:p w:rsidR="00BE6997" w:rsidRDefault="00BE6997" w:rsidP="0096366B">
            <w:pPr>
              <w:spacing w:line="276" w:lineRule="auto"/>
              <w:ind w:left="0" w:firstLine="0"/>
              <w:rPr>
                <w:lang w:val="fr-FR"/>
              </w:rPr>
            </w:pPr>
            <w:r>
              <w:rPr>
                <w:lang w:val="fr-FR"/>
              </w:rPr>
              <w:t>« </w:t>
            </w:r>
            <w:proofErr w:type="spellStart"/>
            <w:r>
              <w:rPr>
                <w:lang w:val="fr-FR"/>
              </w:rPr>
              <w:t>Aliĝu</w:t>
            </w:r>
            <w:proofErr w:type="spellEnd"/>
            <w:r>
              <w:rPr>
                <w:lang w:val="fr-FR"/>
              </w:rPr>
              <w:t xml:space="preserve">, </w:t>
            </w:r>
            <w:proofErr w:type="spellStart"/>
            <w:r>
              <w:rPr>
                <w:lang w:val="fr-FR"/>
              </w:rPr>
              <w:t>por</w:t>
            </w:r>
            <w:proofErr w:type="spellEnd"/>
            <w:r>
              <w:rPr>
                <w:lang w:val="fr-FR"/>
              </w:rPr>
              <w:t xml:space="preserve"> </w:t>
            </w:r>
            <w:proofErr w:type="spellStart"/>
            <w:r>
              <w:rPr>
                <w:lang w:val="fr-FR"/>
              </w:rPr>
              <w:t>ke</w:t>
            </w:r>
            <w:proofErr w:type="spellEnd"/>
            <w:r>
              <w:rPr>
                <w:lang w:val="fr-FR"/>
              </w:rPr>
              <w:t xml:space="preserve"> mi vin </w:t>
            </w:r>
            <w:proofErr w:type="spellStart"/>
            <w:r>
              <w:rPr>
                <w:lang w:val="fr-FR"/>
              </w:rPr>
              <w:t>prenu</w:t>
            </w:r>
            <w:proofErr w:type="spellEnd"/>
            <w:r>
              <w:rPr>
                <w:lang w:val="fr-FR"/>
              </w:rPr>
              <w:t xml:space="preserve"> ». </w:t>
            </w:r>
          </w:p>
          <w:p w:rsidR="00BE6997" w:rsidRPr="00BE6997" w:rsidRDefault="00BE6997" w:rsidP="0096366B">
            <w:pPr>
              <w:spacing w:line="276" w:lineRule="auto"/>
              <w:ind w:left="0" w:firstLine="0"/>
              <w:rPr>
                <w:lang w:val="it-IT"/>
              </w:rPr>
            </w:pPr>
            <w:r w:rsidRPr="00BE6997">
              <w:rPr>
                <w:lang w:val="it-IT"/>
              </w:rPr>
              <w:t xml:space="preserve">Poste el si kaj mi li faris faskon. </w:t>
            </w:r>
          </w:p>
        </w:tc>
      </w:tr>
    </w:tbl>
    <w:p w:rsidR="00262C37" w:rsidRPr="00BE6997" w:rsidRDefault="00262C37" w:rsidP="0096366B">
      <w:pPr>
        <w:spacing w:line="276" w:lineRule="auto"/>
        <w:rPr>
          <w:lang w:val="it-IT"/>
        </w:rPr>
      </w:pPr>
    </w:p>
    <w:sectPr w:rsidR="00262C37" w:rsidRPr="00BE6997" w:rsidSect="00C6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6366B"/>
    <w:rsid w:val="000E0F75"/>
    <w:rsid w:val="00111802"/>
    <w:rsid w:val="001717A1"/>
    <w:rsid w:val="0019271C"/>
    <w:rsid w:val="001A7704"/>
    <w:rsid w:val="001C36F9"/>
    <w:rsid w:val="00201C14"/>
    <w:rsid w:val="00220145"/>
    <w:rsid w:val="00230112"/>
    <w:rsid w:val="0024316D"/>
    <w:rsid w:val="00262C37"/>
    <w:rsid w:val="00277084"/>
    <w:rsid w:val="0032557E"/>
    <w:rsid w:val="00332E7B"/>
    <w:rsid w:val="00367091"/>
    <w:rsid w:val="003B78A7"/>
    <w:rsid w:val="003D649F"/>
    <w:rsid w:val="003E6280"/>
    <w:rsid w:val="003F4E41"/>
    <w:rsid w:val="00451393"/>
    <w:rsid w:val="004E3288"/>
    <w:rsid w:val="00502AA3"/>
    <w:rsid w:val="00585E87"/>
    <w:rsid w:val="005950DF"/>
    <w:rsid w:val="005C6C6F"/>
    <w:rsid w:val="005D046A"/>
    <w:rsid w:val="00653071"/>
    <w:rsid w:val="006B2BC5"/>
    <w:rsid w:val="00750B92"/>
    <w:rsid w:val="00755658"/>
    <w:rsid w:val="00781E69"/>
    <w:rsid w:val="007B0CE6"/>
    <w:rsid w:val="007B4938"/>
    <w:rsid w:val="007D6DF9"/>
    <w:rsid w:val="008102C4"/>
    <w:rsid w:val="00840B64"/>
    <w:rsid w:val="00853C18"/>
    <w:rsid w:val="00884D47"/>
    <w:rsid w:val="008B4913"/>
    <w:rsid w:val="008E3F71"/>
    <w:rsid w:val="0090561C"/>
    <w:rsid w:val="00924B10"/>
    <w:rsid w:val="00927907"/>
    <w:rsid w:val="0096366B"/>
    <w:rsid w:val="009A6767"/>
    <w:rsid w:val="00A121F8"/>
    <w:rsid w:val="00A21A02"/>
    <w:rsid w:val="00A26C9F"/>
    <w:rsid w:val="00A7072D"/>
    <w:rsid w:val="00A83874"/>
    <w:rsid w:val="00A918E3"/>
    <w:rsid w:val="00AF5B9F"/>
    <w:rsid w:val="00B14A9F"/>
    <w:rsid w:val="00B22984"/>
    <w:rsid w:val="00B7150C"/>
    <w:rsid w:val="00B872C2"/>
    <w:rsid w:val="00B952D7"/>
    <w:rsid w:val="00BD5D13"/>
    <w:rsid w:val="00BE6997"/>
    <w:rsid w:val="00C27D13"/>
    <w:rsid w:val="00C352DF"/>
    <w:rsid w:val="00C639CF"/>
    <w:rsid w:val="00C77656"/>
    <w:rsid w:val="00CF2B38"/>
    <w:rsid w:val="00D552CA"/>
    <w:rsid w:val="00D66368"/>
    <w:rsid w:val="00DA7570"/>
    <w:rsid w:val="00DB28FA"/>
    <w:rsid w:val="00DD4542"/>
    <w:rsid w:val="00DE2E52"/>
    <w:rsid w:val="00E57D7C"/>
    <w:rsid w:val="00E64ADB"/>
    <w:rsid w:val="00E76B15"/>
    <w:rsid w:val="00E777D3"/>
    <w:rsid w:val="00E82E75"/>
    <w:rsid w:val="00ED47C1"/>
    <w:rsid w:val="00ED4FF9"/>
    <w:rsid w:val="00F10ACE"/>
    <w:rsid w:val="00F1274D"/>
    <w:rsid w:val="00F47935"/>
    <w:rsid w:val="00F77307"/>
    <w:rsid w:val="00F84A3D"/>
    <w:rsid w:val="00F853F9"/>
    <w:rsid w:val="00FD2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B57E3-6435-498E-A4A5-CBF1A73A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ADB"/>
    <w:pPr>
      <w:spacing w:line="480" w:lineRule="auto"/>
      <w:ind w:left="6" w:firstLine="284"/>
      <w:jc w:val="both"/>
    </w:pPr>
    <w:rPr>
      <w:sz w:val="24"/>
      <w:szCs w:val="22"/>
      <w:lang w:val="es-ES" w:eastAsia="en-US"/>
    </w:rPr>
  </w:style>
  <w:style w:type="paragraph" w:styleId="Titolo3">
    <w:name w:val="heading 3"/>
    <w:basedOn w:val="Normale"/>
    <w:next w:val="Normale"/>
    <w:link w:val="Titolo3Carattere"/>
    <w:uiPriority w:val="9"/>
    <w:semiHidden/>
    <w:unhideWhenUsed/>
    <w:qFormat/>
    <w:rsid w:val="00C27D13"/>
    <w:pPr>
      <w:keepNext/>
      <w:spacing w:before="240" w:after="60"/>
      <w:outlineLvl w:val="2"/>
    </w:pPr>
    <w:rPr>
      <w:rFonts w:asciiTheme="majorHAnsi" w:eastAsiaTheme="majorEastAsia" w:hAnsiTheme="majorHAnsi" w:cstheme="majorBid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C27D13"/>
    <w:rPr>
      <w:rFonts w:asciiTheme="majorHAnsi" w:eastAsiaTheme="majorEastAsia" w:hAnsiTheme="majorHAnsi" w:cstheme="majorBidi"/>
      <w:b/>
      <w:bCs/>
      <w:sz w:val="26"/>
      <w:szCs w:val="26"/>
      <w:lang w:val="es-ES" w:eastAsia="en-US"/>
    </w:rPr>
  </w:style>
  <w:style w:type="paragraph" w:styleId="Nessunaspaziatura">
    <w:name w:val="No Spacing"/>
    <w:uiPriority w:val="1"/>
    <w:qFormat/>
    <w:rsid w:val="00C27D13"/>
    <w:pPr>
      <w:ind w:left="6" w:firstLine="284"/>
      <w:jc w:val="both"/>
    </w:pPr>
    <w:rPr>
      <w:sz w:val="24"/>
      <w:szCs w:val="22"/>
      <w:lang w:val="es-ES" w:eastAsia="en-US"/>
    </w:rPr>
  </w:style>
  <w:style w:type="paragraph" w:styleId="Paragrafoelenco">
    <w:name w:val="List Paragraph"/>
    <w:basedOn w:val="Normale"/>
    <w:uiPriority w:val="34"/>
    <w:qFormat/>
    <w:rsid w:val="00C27D13"/>
    <w:pPr>
      <w:ind w:left="708"/>
    </w:pPr>
  </w:style>
  <w:style w:type="character" w:styleId="Collegamentoipertestuale">
    <w:name w:val="Hyperlink"/>
    <w:basedOn w:val="Carpredefinitoparagrafo"/>
    <w:uiPriority w:val="99"/>
    <w:semiHidden/>
    <w:unhideWhenUsed/>
    <w:rsid w:val="0096366B"/>
    <w:rPr>
      <w:color w:val="0000FF"/>
      <w:u w:val="single"/>
    </w:rPr>
  </w:style>
  <w:style w:type="table" w:styleId="Grigliatabella">
    <w:name w:val="Table Grid"/>
    <w:basedOn w:val="Tabellanormale"/>
    <w:uiPriority w:val="59"/>
    <w:rsid w:val="00ED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E3F7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F71"/>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981</Words>
  <Characters>5594</Characters>
  <Application>Microsoft Office Word</Application>
  <DocSecurity>0</DocSecurity>
  <Lines>46</Lines>
  <Paragraphs>13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Elvezio</dc:creator>
  <cp:lastModifiedBy>Carlo Minnaia</cp:lastModifiedBy>
  <cp:revision>12</cp:revision>
  <dcterms:created xsi:type="dcterms:W3CDTF">2017-02-26T13:28:00Z</dcterms:created>
  <dcterms:modified xsi:type="dcterms:W3CDTF">2020-04-11T10:05:00Z</dcterms:modified>
</cp:coreProperties>
</file>